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AD" w:rsidRDefault="00B22BAD" w:rsidP="00B22BAD">
      <w:pPr>
        <w:spacing w:line="240" w:lineRule="auto"/>
        <w:rPr>
          <w:b/>
          <w:sz w:val="32"/>
          <w:szCs w:val="32"/>
        </w:rPr>
      </w:pPr>
    </w:p>
    <w:p w:rsidR="00B22BAD" w:rsidRDefault="00B22BAD" w:rsidP="00B22BAD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AGENDA</w:t>
      </w:r>
    </w:p>
    <w:p w:rsidR="00843F7C" w:rsidRPr="00B22BAD" w:rsidRDefault="00843F7C" w:rsidP="00B22BAD">
      <w:pPr>
        <w:spacing w:line="240" w:lineRule="auto"/>
        <w:rPr>
          <w:b/>
          <w:sz w:val="32"/>
          <w:szCs w:val="32"/>
        </w:rPr>
      </w:pPr>
      <w:r w:rsidRPr="00B22BAD">
        <w:rPr>
          <w:b/>
          <w:sz w:val="32"/>
          <w:szCs w:val="32"/>
        </w:rPr>
        <w:t>Goals</w:t>
      </w:r>
    </w:p>
    <w:p w:rsidR="00843F7C" w:rsidRPr="00B22BAD" w:rsidRDefault="00843F7C" w:rsidP="00B22BAD">
      <w:pPr>
        <w:pStyle w:val="ListParagraph"/>
        <w:numPr>
          <w:ilvl w:val="0"/>
          <w:numId w:val="1"/>
        </w:numPr>
        <w:spacing w:line="240" w:lineRule="auto"/>
        <w:ind w:left="1170"/>
        <w:rPr>
          <w:sz w:val="24"/>
          <w:szCs w:val="24"/>
        </w:rPr>
      </w:pPr>
      <w:r w:rsidRPr="00B22BAD">
        <w:rPr>
          <w:sz w:val="24"/>
          <w:szCs w:val="24"/>
        </w:rPr>
        <w:t>Increase awareness of programs (new and existing) that serve beginning farmers</w:t>
      </w:r>
    </w:p>
    <w:p w:rsidR="00843F7C" w:rsidRPr="00B22BAD" w:rsidRDefault="00843F7C" w:rsidP="00B22BAD">
      <w:pPr>
        <w:pStyle w:val="ListParagraph"/>
        <w:numPr>
          <w:ilvl w:val="0"/>
          <w:numId w:val="1"/>
        </w:numPr>
        <w:spacing w:line="240" w:lineRule="auto"/>
        <w:ind w:left="1170"/>
        <w:rPr>
          <w:sz w:val="24"/>
          <w:szCs w:val="24"/>
        </w:rPr>
      </w:pPr>
      <w:r w:rsidRPr="00B22BAD">
        <w:rPr>
          <w:sz w:val="24"/>
          <w:szCs w:val="24"/>
        </w:rPr>
        <w:t xml:space="preserve">Strengthen organizational and programmatic skills </w:t>
      </w:r>
    </w:p>
    <w:p w:rsidR="00843F7C" w:rsidRPr="00B22BAD" w:rsidRDefault="00843F7C" w:rsidP="00B22BAD">
      <w:pPr>
        <w:pStyle w:val="ListParagraph"/>
        <w:numPr>
          <w:ilvl w:val="0"/>
          <w:numId w:val="1"/>
        </w:numPr>
        <w:spacing w:line="240" w:lineRule="auto"/>
        <w:ind w:left="1170"/>
        <w:rPr>
          <w:sz w:val="24"/>
          <w:szCs w:val="24"/>
        </w:rPr>
      </w:pPr>
      <w:r w:rsidRPr="00B22BAD">
        <w:rPr>
          <w:sz w:val="24"/>
          <w:szCs w:val="24"/>
        </w:rPr>
        <w:t>Inspire new collaboration &amp; integration of ideas for  beginning farmer training</w:t>
      </w:r>
    </w:p>
    <w:p w:rsidR="00B22BAD" w:rsidRDefault="00B22BAD" w:rsidP="00843F7C">
      <w:pPr>
        <w:rPr>
          <w:b/>
          <w:sz w:val="24"/>
          <w:szCs w:val="24"/>
        </w:rPr>
      </w:pPr>
    </w:p>
    <w:p w:rsidR="00B22BAD" w:rsidRPr="00B22BAD" w:rsidRDefault="00843F7C" w:rsidP="00B22BAD">
      <w:pPr>
        <w:ind w:left="1440" w:hanging="1440"/>
        <w:rPr>
          <w:sz w:val="24"/>
          <w:szCs w:val="24"/>
        </w:rPr>
      </w:pPr>
      <w:r w:rsidRPr="00B22BAD">
        <w:rPr>
          <w:b/>
          <w:sz w:val="24"/>
          <w:szCs w:val="24"/>
        </w:rPr>
        <w:t xml:space="preserve">7:45 am </w:t>
      </w:r>
      <w:r w:rsidRPr="00B22BAD">
        <w:rPr>
          <w:b/>
          <w:sz w:val="24"/>
          <w:szCs w:val="24"/>
        </w:rPr>
        <w:tab/>
        <w:t xml:space="preserve">WHITE BALLROOM. Registration opens, poster/display setup - </w:t>
      </w:r>
      <w:r w:rsidRPr="00B22BAD">
        <w:rPr>
          <w:sz w:val="24"/>
          <w:szCs w:val="24"/>
        </w:rPr>
        <w:t xml:space="preserve">Coffee and Networking time. Please eat breakfast before attending! </w:t>
      </w:r>
    </w:p>
    <w:p w:rsidR="00843F7C" w:rsidRDefault="00843F7C" w:rsidP="00843F7C">
      <w:pPr>
        <w:rPr>
          <w:b/>
          <w:sz w:val="24"/>
          <w:szCs w:val="24"/>
        </w:rPr>
      </w:pPr>
      <w:r w:rsidRPr="00B22BAD">
        <w:rPr>
          <w:b/>
          <w:sz w:val="24"/>
          <w:szCs w:val="24"/>
        </w:rPr>
        <w:t xml:space="preserve">8:45 </w:t>
      </w:r>
      <w:proofErr w:type="gramStart"/>
      <w:r w:rsidRPr="00B22BAD">
        <w:rPr>
          <w:b/>
          <w:sz w:val="24"/>
          <w:szCs w:val="24"/>
        </w:rPr>
        <w:t>am</w:t>
      </w:r>
      <w:proofErr w:type="gramEnd"/>
      <w:r w:rsidRPr="00B22BAD">
        <w:rPr>
          <w:b/>
          <w:sz w:val="24"/>
          <w:szCs w:val="24"/>
        </w:rPr>
        <w:t xml:space="preserve"> </w:t>
      </w:r>
      <w:r w:rsidRPr="00B22BAD">
        <w:rPr>
          <w:b/>
          <w:sz w:val="24"/>
          <w:szCs w:val="24"/>
        </w:rPr>
        <w:tab/>
        <w:t xml:space="preserve">Welcome and Introductions </w:t>
      </w:r>
    </w:p>
    <w:p w:rsidR="00843F7C" w:rsidRDefault="00843F7C" w:rsidP="00843F7C">
      <w:pPr>
        <w:ind w:left="1440" w:hanging="1440"/>
        <w:rPr>
          <w:b/>
          <w:sz w:val="24"/>
          <w:szCs w:val="24"/>
        </w:rPr>
      </w:pPr>
      <w:r w:rsidRPr="00B22BAD">
        <w:rPr>
          <w:b/>
          <w:sz w:val="24"/>
          <w:szCs w:val="24"/>
        </w:rPr>
        <w:t>9:00 am</w:t>
      </w:r>
      <w:r w:rsidRPr="00B22BAD">
        <w:rPr>
          <w:b/>
          <w:sz w:val="24"/>
          <w:szCs w:val="24"/>
        </w:rPr>
        <w:tab/>
        <w:t>Group announcements, Highlighting new BFRDP Awardees, Flash tour of the Northeast BF Website, Update on Beginning Farmer Barrier ID survey (round 2)</w:t>
      </w:r>
      <w:r w:rsidRPr="00B22BAD">
        <w:rPr>
          <w:b/>
          <w:sz w:val="24"/>
          <w:szCs w:val="24"/>
        </w:rPr>
        <w:tab/>
      </w:r>
    </w:p>
    <w:p w:rsidR="00843F7C" w:rsidRPr="00B22BAD" w:rsidRDefault="00843F7C" w:rsidP="00843F7C">
      <w:pPr>
        <w:ind w:left="1440" w:hanging="1440"/>
        <w:rPr>
          <w:sz w:val="24"/>
          <w:szCs w:val="24"/>
        </w:rPr>
      </w:pPr>
      <w:r w:rsidRPr="00B22BAD">
        <w:rPr>
          <w:b/>
          <w:sz w:val="24"/>
          <w:szCs w:val="24"/>
        </w:rPr>
        <w:t xml:space="preserve">10:00 </w:t>
      </w:r>
      <w:proofErr w:type="gramStart"/>
      <w:r w:rsidRPr="00B22BAD">
        <w:rPr>
          <w:b/>
          <w:sz w:val="24"/>
          <w:szCs w:val="24"/>
        </w:rPr>
        <w:t>am</w:t>
      </w:r>
      <w:proofErr w:type="gramEnd"/>
      <w:r w:rsidRPr="00B22BAD">
        <w:rPr>
          <w:b/>
          <w:sz w:val="24"/>
          <w:szCs w:val="24"/>
        </w:rPr>
        <w:tab/>
        <w:t>‘How do you measure Economic Impacts of Beginning Farms?’</w:t>
      </w:r>
      <w:r w:rsidRPr="00B22BAD">
        <w:rPr>
          <w:sz w:val="24"/>
          <w:szCs w:val="24"/>
        </w:rPr>
        <w:t xml:space="preserve"> </w:t>
      </w:r>
    </w:p>
    <w:p w:rsidR="00843F7C" w:rsidRPr="00B22BAD" w:rsidRDefault="00843F7C" w:rsidP="00843F7C">
      <w:pPr>
        <w:ind w:left="720" w:firstLine="720"/>
        <w:rPr>
          <w:sz w:val="24"/>
          <w:szCs w:val="24"/>
        </w:rPr>
      </w:pPr>
      <w:r w:rsidRPr="00B22BAD">
        <w:rPr>
          <w:sz w:val="24"/>
          <w:szCs w:val="24"/>
        </w:rPr>
        <w:t>1. Intro/discussion (Anu Rangarajan)</w:t>
      </w:r>
    </w:p>
    <w:p w:rsidR="00843F7C" w:rsidRPr="00B22BAD" w:rsidRDefault="00843F7C" w:rsidP="00843F7C">
      <w:pPr>
        <w:ind w:left="2160"/>
        <w:rPr>
          <w:sz w:val="24"/>
          <w:szCs w:val="24"/>
        </w:rPr>
      </w:pPr>
      <w:r w:rsidRPr="00B22BAD">
        <w:rPr>
          <w:sz w:val="24"/>
          <w:szCs w:val="24"/>
        </w:rPr>
        <w:t>a. Why is this important, what do we want to know?</w:t>
      </w:r>
      <w:r w:rsidRPr="00B22BAD">
        <w:rPr>
          <w:sz w:val="24"/>
          <w:szCs w:val="24"/>
        </w:rPr>
        <w:br/>
        <w:t>b. What is important to demonstrate to key leaders and stakeholders?</w:t>
      </w:r>
      <w:r w:rsidRPr="00B22BAD">
        <w:rPr>
          <w:sz w:val="24"/>
          <w:szCs w:val="24"/>
        </w:rPr>
        <w:br/>
        <w:t>c. Are you involved in this work now? How do you approach the data collection and analysis?</w:t>
      </w:r>
    </w:p>
    <w:p w:rsidR="00843F7C" w:rsidRPr="00B22BAD" w:rsidRDefault="00843F7C" w:rsidP="00B22BAD">
      <w:pPr>
        <w:ind w:left="1440"/>
        <w:rPr>
          <w:sz w:val="24"/>
          <w:szCs w:val="24"/>
        </w:rPr>
      </w:pPr>
      <w:r w:rsidRPr="00B22BAD">
        <w:rPr>
          <w:sz w:val="24"/>
          <w:szCs w:val="24"/>
        </w:rPr>
        <w:t xml:space="preserve">2. </w:t>
      </w:r>
      <w:r w:rsidR="00603856">
        <w:rPr>
          <w:sz w:val="24"/>
          <w:szCs w:val="24"/>
        </w:rPr>
        <w:t>Documenting the economic i</w:t>
      </w:r>
      <w:r w:rsidRPr="00B22BAD">
        <w:rPr>
          <w:sz w:val="24"/>
          <w:szCs w:val="24"/>
        </w:rPr>
        <w:t>mportance/magnitude of small</w:t>
      </w:r>
      <w:r w:rsidR="00603856">
        <w:rPr>
          <w:sz w:val="24"/>
          <w:szCs w:val="24"/>
        </w:rPr>
        <w:t>, local</w:t>
      </w:r>
      <w:r w:rsidRPr="00B22BAD">
        <w:rPr>
          <w:sz w:val="24"/>
          <w:szCs w:val="24"/>
        </w:rPr>
        <w:t xml:space="preserve"> </w:t>
      </w:r>
      <w:r w:rsidR="00B22BAD">
        <w:rPr>
          <w:sz w:val="24"/>
          <w:szCs w:val="24"/>
        </w:rPr>
        <w:t>firms/</w:t>
      </w:r>
      <w:r w:rsidRPr="00B22BAD">
        <w:rPr>
          <w:sz w:val="24"/>
          <w:szCs w:val="24"/>
        </w:rPr>
        <w:t>farms (Stephan Goetz, Penn State</w:t>
      </w:r>
      <w:r w:rsidR="00B22BAD">
        <w:rPr>
          <w:sz w:val="24"/>
          <w:szCs w:val="24"/>
        </w:rPr>
        <w:t xml:space="preserve"> </w:t>
      </w:r>
      <w:r w:rsidRPr="00B22BAD">
        <w:rPr>
          <w:sz w:val="24"/>
          <w:szCs w:val="24"/>
        </w:rPr>
        <w:t>University)</w:t>
      </w:r>
    </w:p>
    <w:p w:rsidR="00843F7C" w:rsidRPr="00B22BAD" w:rsidRDefault="00843F7C" w:rsidP="00843F7C">
      <w:pPr>
        <w:ind w:left="2160"/>
        <w:rPr>
          <w:sz w:val="24"/>
          <w:szCs w:val="24"/>
        </w:rPr>
      </w:pPr>
      <w:r w:rsidRPr="00B22BAD">
        <w:rPr>
          <w:sz w:val="24"/>
          <w:szCs w:val="24"/>
        </w:rPr>
        <w:t xml:space="preserve">a. How </w:t>
      </w:r>
      <w:r w:rsidR="00603856">
        <w:rPr>
          <w:sz w:val="24"/>
          <w:szCs w:val="24"/>
        </w:rPr>
        <w:t xml:space="preserve">has </w:t>
      </w:r>
      <w:r w:rsidRPr="00B22BAD">
        <w:rPr>
          <w:sz w:val="24"/>
          <w:szCs w:val="24"/>
        </w:rPr>
        <w:t>economic data been used to generate investment</w:t>
      </w:r>
      <w:r w:rsidR="00603856">
        <w:rPr>
          <w:sz w:val="24"/>
          <w:szCs w:val="24"/>
        </w:rPr>
        <w:t>?</w:t>
      </w:r>
      <w:r w:rsidRPr="00B22BAD">
        <w:rPr>
          <w:sz w:val="24"/>
          <w:szCs w:val="24"/>
        </w:rPr>
        <w:br/>
      </w:r>
      <w:proofErr w:type="gramStart"/>
      <w:r w:rsidRPr="00B22BAD">
        <w:rPr>
          <w:sz w:val="24"/>
          <w:szCs w:val="24"/>
        </w:rPr>
        <w:t>b</w:t>
      </w:r>
      <w:proofErr w:type="gramEnd"/>
      <w:r w:rsidRPr="00B22BAD">
        <w:rPr>
          <w:sz w:val="24"/>
          <w:szCs w:val="24"/>
        </w:rPr>
        <w:t>. Do Local and small food firms/farms matter?</w:t>
      </w:r>
    </w:p>
    <w:p w:rsidR="00843F7C" w:rsidRPr="00B22BAD" w:rsidRDefault="00843F7C" w:rsidP="00843F7C">
      <w:pPr>
        <w:ind w:left="720" w:firstLine="720"/>
        <w:rPr>
          <w:sz w:val="24"/>
          <w:szCs w:val="24"/>
        </w:rPr>
      </w:pPr>
      <w:r w:rsidRPr="00B22BAD">
        <w:rPr>
          <w:sz w:val="24"/>
          <w:szCs w:val="24"/>
        </w:rPr>
        <w:t>3. What skills, tools, people and data are needed (Todd Schmit, Cornell University)</w:t>
      </w:r>
    </w:p>
    <w:p w:rsidR="00843F7C" w:rsidRDefault="00843F7C" w:rsidP="00843F7C">
      <w:pPr>
        <w:ind w:left="2160"/>
        <w:rPr>
          <w:sz w:val="24"/>
          <w:szCs w:val="24"/>
        </w:rPr>
      </w:pPr>
      <w:r w:rsidRPr="00B22BAD">
        <w:rPr>
          <w:sz w:val="24"/>
          <w:szCs w:val="24"/>
        </w:rPr>
        <w:t>a. What data is needed and how do you collect it?</w:t>
      </w:r>
      <w:r w:rsidRPr="00B22BAD">
        <w:rPr>
          <w:sz w:val="24"/>
          <w:szCs w:val="24"/>
        </w:rPr>
        <w:br/>
        <w:t xml:space="preserve">b. </w:t>
      </w:r>
      <w:r w:rsidR="00603856">
        <w:rPr>
          <w:sz w:val="24"/>
          <w:szCs w:val="24"/>
        </w:rPr>
        <w:t>What are c</w:t>
      </w:r>
      <w:r w:rsidRPr="00B22BAD">
        <w:rPr>
          <w:sz w:val="24"/>
          <w:szCs w:val="24"/>
        </w:rPr>
        <w:t>osts of survey methods</w:t>
      </w:r>
      <w:r w:rsidR="00603856">
        <w:rPr>
          <w:sz w:val="24"/>
          <w:szCs w:val="24"/>
        </w:rPr>
        <w:t>?</w:t>
      </w:r>
      <w:r w:rsidRPr="00B22BAD">
        <w:rPr>
          <w:sz w:val="24"/>
          <w:szCs w:val="24"/>
        </w:rPr>
        <w:br/>
        <w:t xml:space="preserve">c. </w:t>
      </w:r>
      <w:r w:rsidR="00603856">
        <w:rPr>
          <w:sz w:val="24"/>
          <w:szCs w:val="24"/>
        </w:rPr>
        <w:t>Who needs to be on the</w:t>
      </w:r>
      <w:r w:rsidRPr="00B22BAD">
        <w:rPr>
          <w:sz w:val="24"/>
          <w:szCs w:val="24"/>
        </w:rPr>
        <w:t xml:space="preserve"> team</w:t>
      </w:r>
      <w:r w:rsidR="00603856">
        <w:rPr>
          <w:sz w:val="24"/>
          <w:szCs w:val="24"/>
        </w:rPr>
        <w:t>?</w:t>
      </w:r>
    </w:p>
    <w:p w:rsidR="00B22BAD" w:rsidRDefault="00B22BAD" w:rsidP="00843F7C">
      <w:pPr>
        <w:ind w:left="2160"/>
        <w:rPr>
          <w:sz w:val="24"/>
          <w:szCs w:val="24"/>
        </w:rPr>
      </w:pPr>
    </w:p>
    <w:p w:rsidR="00B22BAD" w:rsidRDefault="00B22BAD" w:rsidP="00843F7C">
      <w:pPr>
        <w:ind w:left="2160"/>
        <w:rPr>
          <w:sz w:val="24"/>
          <w:szCs w:val="24"/>
        </w:rPr>
      </w:pPr>
    </w:p>
    <w:p w:rsidR="00B22BAD" w:rsidRPr="00B22BAD" w:rsidRDefault="00B22BAD" w:rsidP="00B22BAD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Cont.</w:t>
      </w:r>
      <w:r w:rsidRPr="00B22BAD">
        <w:rPr>
          <w:b/>
          <w:sz w:val="24"/>
          <w:szCs w:val="24"/>
        </w:rPr>
        <w:tab/>
        <w:t>‘How do you measure Economic Impacts of Beginning Farms?’</w:t>
      </w:r>
      <w:r w:rsidRPr="00B22BAD">
        <w:rPr>
          <w:sz w:val="24"/>
          <w:szCs w:val="24"/>
        </w:rPr>
        <w:t xml:space="preserve"> </w:t>
      </w:r>
    </w:p>
    <w:p w:rsidR="00843F7C" w:rsidRPr="00B22BAD" w:rsidRDefault="00843F7C" w:rsidP="00843F7C">
      <w:pPr>
        <w:ind w:left="1440"/>
        <w:rPr>
          <w:sz w:val="24"/>
          <w:szCs w:val="24"/>
        </w:rPr>
      </w:pPr>
      <w:r w:rsidRPr="00B22BAD">
        <w:rPr>
          <w:sz w:val="24"/>
          <w:szCs w:val="24"/>
        </w:rPr>
        <w:t>4. Putting it together: how to tell the beginning farmers economic impact story (David Conner, UVM)</w:t>
      </w:r>
    </w:p>
    <w:p w:rsidR="00843F7C" w:rsidRPr="00B22BAD" w:rsidRDefault="00843F7C" w:rsidP="00843F7C">
      <w:pPr>
        <w:ind w:left="2160"/>
        <w:rPr>
          <w:sz w:val="24"/>
          <w:szCs w:val="24"/>
        </w:rPr>
      </w:pPr>
      <w:r w:rsidRPr="00B22BAD">
        <w:rPr>
          <w:sz w:val="24"/>
          <w:szCs w:val="24"/>
        </w:rPr>
        <w:t>a. What works for you and what hasn’t been covered?</w:t>
      </w:r>
      <w:r w:rsidRPr="00B22BAD">
        <w:rPr>
          <w:sz w:val="24"/>
          <w:szCs w:val="24"/>
        </w:rPr>
        <w:br/>
        <w:t xml:space="preserve">b. </w:t>
      </w:r>
      <w:r w:rsidR="00603856">
        <w:rPr>
          <w:sz w:val="24"/>
          <w:szCs w:val="24"/>
        </w:rPr>
        <w:t>What i</w:t>
      </w:r>
      <w:r w:rsidRPr="00B22BAD">
        <w:rPr>
          <w:sz w:val="24"/>
          <w:szCs w:val="24"/>
        </w:rPr>
        <w:t>f the data does not tell the story you want</w:t>
      </w:r>
      <w:r w:rsidR="00603856">
        <w:rPr>
          <w:sz w:val="24"/>
          <w:szCs w:val="24"/>
        </w:rPr>
        <w:t>?</w:t>
      </w:r>
      <w:r w:rsidR="00603856">
        <w:rPr>
          <w:sz w:val="24"/>
          <w:szCs w:val="24"/>
        </w:rPr>
        <w:br/>
      </w:r>
      <w:r w:rsidRPr="00B22BAD">
        <w:rPr>
          <w:sz w:val="24"/>
          <w:szCs w:val="24"/>
        </w:rPr>
        <w:t>c. How can you manage that risk?</w:t>
      </w:r>
    </w:p>
    <w:p w:rsidR="00843F7C" w:rsidRPr="00B22BAD" w:rsidRDefault="00843F7C" w:rsidP="00843F7C">
      <w:pPr>
        <w:ind w:left="1440"/>
        <w:rPr>
          <w:sz w:val="24"/>
          <w:szCs w:val="24"/>
        </w:rPr>
      </w:pPr>
      <w:r w:rsidRPr="00B22BAD">
        <w:rPr>
          <w:sz w:val="24"/>
          <w:szCs w:val="24"/>
        </w:rPr>
        <w:t>5. Survey: What commitment level can you or your organization make to this work? What support would you need? What would you hope to accomplish?</w:t>
      </w:r>
    </w:p>
    <w:p w:rsidR="00B22BAD" w:rsidRDefault="00B22BAD" w:rsidP="00843F7C">
      <w:pPr>
        <w:rPr>
          <w:b/>
          <w:sz w:val="24"/>
          <w:szCs w:val="24"/>
        </w:rPr>
      </w:pPr>
    </w:p>
    <w:p w:rsidR="00843F7C" w:rsidRPr="00B22BAD" w:rsidRDefault="00843F7C" w:rsidP="00843F7C">
      <w:pPr>
        <w:rPr>
          <w:b/>
          <w:sz w:val="24"/>
          <w:szCs w:val="24"/>
        </w:rPr>
      </w:pPr>
      <w:r w:rsidRPr="00B22BAD">
        <w:rPr>
          <w:b/>
          <w:sz w:val="24"/>
          <w:szCs w:val="24"/>
        </w:rPr>
        <w:t>12:15 pm</w:t>
      </w:r>
      <w:r w:rsidRPr="00B22BAD">
        <w:rPr>
          <w:b/>
          <w:sz w:val="24"/>
          <w:szCs w:val="24"/>
        </w:rPr>
        <w:tab/>
        <w:t>Lunch &amp; Networking Time</w:t>
      </w:r>
    </w:p>
    <w:p w:rsidR="00B22BAD" w:rsidRDefault="00B22BAD" w:rsidP="00843F7C">
      <w:pPr>
        <w:ind w:left="1440" w:hanging="1440"/>
        <w:rPr>
          <w:b/>
          <w:sz w:val="24"/>
          <w:szCs w:val="24"/>
        </w:rPr>
      </w:pPr>
    </w:p>
    <w:p w:rsidR="00D80A71" w:rsidRDefault="00843F7C" w:rsidP="00843F7C">
      <w:pPr>
        <w:ind w:left="1440" w:hanging="1440"/>
        <w:rPr>
          <w:b/>
          <w:sz w:val="24"/>
          <w:szCs w:val="24"/>
        </w:rPr>
      </w:pPr>
      <w:r w:rsidRPr="00B22BAD">
        <w:rPr>
          <w:b/>
          <w:sz w:val="24"/>
          <w:szCs w:val="24"/>
        </w:rPr>
        <w:t xml:space="preserve">1:15 pm  </w:t>
      </w:r>
      <w:r w:rsidRPr="00B22BAD">
        <w:rPr>
          <w:b/>
          <w:sz w:val="24"/>
          <w:szCs w:val="24"/>
        </w:rPr>
        <w:tab/>
        <w:t xml:space="preserve">Simultaneous </w:t>
      </w:r>
      <w:r w:rsidR="00D80A71">
        <w:rPr>
          <w:b/>
          <w:sz w:val="24"/>
          <w:szCs w:val="24"/>
        </w:rPr>
        <w:t>Workshops</w:t>
      </w:r>
    </w:p>
    <w:p w:rsidR="00D80A71" w:rsidRDefault="00843F7C" w:rsidP="00D80A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0A71">
        <w:rPr>
          <w:sz w:val="24"/>
          <w:szCs w:val="24"/>
        </w:rPr>
        <w:t xml:space="preserve">Land Access Roundtable </w:t>
      </w:r>
    </w:p>
    <w:p w:rsidR="00843F7C" w:rsidRPr="00D80A71" w:rsidRDefault="00843F7C" w:rsidP="00D80A7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80A71">
        <w:rPr>
          <w:sz w:val="24"/>
          <w:szCs w:val="24"/>
        </w:rPr>
        <w:t>Beginning Farmer Skills/Competency Checklists – best practices, latest developments</w:t>
      </w:r>
    </w:p>
    <w:p w:rsidR="00B22BAD" w:rsidRDefault="00B22BAD" w:rsidP="00843F7C">
      <w:pPr>
        <w:rPr>
          <w:b/>
          <w:sz w:val="24"/>
          <w:szCs w:val="24"/>
        </w:rPr>
      </w:pPr>
    </w:p>
    <w:p w:rsidR="00843F7C" w:rsidRPr="00B22BAD" w:rsidRDefault="00843F7C" w:rsidP="00843F7C">
      <w:pPr>
        <w:rPr>
          <w:b/>
          <w:sz w:val="24"/>
          <w:szCs w:val="24"/>
        </w:rPr>
      </w:pPr>
      <w:r w:rsidRPr="00B22BAD">
        <w:rPr>
          <w:b/>
          <w:sz w:val="24"/>
          <w:szCs w:val="24"/>
        </w:rPr>
        <w:t>2:45 pm</w:t>
      </w:r>
      <w:r w:rsidRPr="00B22BAD">
        <w:rPr>
          <w:b/>
          <w:sz w:val="24"/>
          <w:szCs w:val="24"/>
        </w:rPr>
        <w:tab/>
        <w:t>Evaluation</w:t>
      </w:r>
      <w:r w:rsidR="00D80A71">
        <w:rPr>
          <w:b/>
          <w:sz w:val="24"/>
          <w:szCs w:val="24"/>
        </w:rPr>
        <w:t xml:space="preserve"> and Impact Planning</w:t>
      </w:r>
    </w:p>
    <w:p w:rsidR="00B22BAD" w:rsidRDefault="00B22BAD" w:rsidP="00843F7C">
      <w:pPr>
        <w:rPr>
          <w:b/>
          <w:sz w:val="24"/>
          <w:szCs w:val="24"/>
        </w:rPr>
      </w:pPr>
    </w:p>
    <w:p w:rsidR="00843F7C" w:rsidRPr="00B22BAD" w:rsidRDefault="00843F7C" w:rsidP="00843F7C">
      <w:pPr>
        <w:rPr>
          <w:b/>
          <w:sz w:val="24"/>
          <w:szCs w:val="24"/>
        </w:rPr>
      </w:pPr>
      <w:r w:rsidRPr="00B22BAD">
        <w:rPr>
          <w:b/>
          <w:sz w:val="24"/>
          <w:szCs w:val="24"/>
        </w:rPr>
        <w:t xml:space="preserve">3:15 pm </w:t>
      </w:r>
      <w:r w:rsidRPr="00B22BAD">
        <w:rPr>
          <w:b/>
          <w:sz w:val="24"/>
          <w:szCs w:val="24"/>
        </w:rPr>
        <w:tab/>
      </w:r>
      <w:r w:rsidR="00D80A71">
        <w:rPr>
          <w:b/>
          <w:sz w:val="24"/>
          <w:szCs w:val="24"/>
        </w:rPr>
        <w:t xml:space="preserve">Future Network </w:t>
      </w:r>
      <w:r w:rsidRPr="00B22BAD">
        <w:rPr>
          <w:b/>
          <w:sz w:val="24"/>
          <w:szCs w:val="24"/>
        </w:rPr>
        <w:t>Role</w:t>
      </w:r>
      <w:r w:rsidR="00D80A71">
        <w:rPr>
          <w:b/>
          <w:sz w:val="24"/>
          <w:szCs w:val="24"/>
        </w:rPr>
        <w:t>s and Activities</w:t>
      </w:r>
    </w:p>
    <w:p w:rsidR="00B22BAD" w:rsidRDefault="00B22BAD" w:rsidP="00843F7C">
      <w:pPr>
        <w:rPr>
          <w:b/>
          <w:sz w:val="24"/>
          <w:szCs w:val="24"/>
        </w:rPr>
      </w:pPr>
    </w:p>
    <w:p w:rsidR="00843F7C" w:rsidRPr="00B22BAD" w:rsidRDefault="00843F7C" w:rsidP="00843F7C">
      <w:pPr>
        <w:rPr>
          <w:b/>
          <w:sz w:val="24"/>
          <w:szCs w:val="24"/>
        </w:rPr>
      </w:pPr>
      <w:r w:rsidRPr="00B22BAD">
        <w:rPr>
          <w:b/>
          <w:sz w:val="24"/>
          <w:szCs w:val="24"/>
        </w:rPr>
        <w:t>4:00 pm</w:t>
      </w:r>
      <w:r w:rsidRPr="00B22BAD">
        <w:rPr>
          <w:b/>
          <w:sz w:val="24"/>
          <w:szCs w:val="24"/>
        </w:rPr>
        <w:tab/>
        <w:t>Happy Travels!</w:t>
      </w:r>
    </w:p>
    <w:p w:rsidR="007B01F4" w:rsidRDefault="007B01F4"/>
    <w:sectPr w:rsidR="007B01F4" w:rsidSect="008534DF">
      <w:headerReference w:type="default" r:id="rId8"/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61" w:rsidRDefault="00EF0461" w:rsidP="00843F7C">
      <w:pPr>
        <w:spacing w:after="0" w:line="240" w:lineRule="auto"/>
      </w:pPr>
      <w:r>
        <w:separator/>
      </w:r>
    </w:p>
  </w:endnote>
  <w:endnote w:type="continuationSeparator" w:id="0">
    <w:p w:rsidR="00EF0461" w:rsidRDefault="00EF0461" w:rsidP="008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61" w:rsidRDefault="00EF0461" w:rsidP="00843F7C">
      <w:pPr>
        <w:spacing w:after="0" w:line="240" w:lineRule="auto"/>
      </w:pPr>
      <w:r>
        <w:separator/>
      </w:r>
    </w:p>
  </w:footnote>
  <w:footnote w:type="continuationSeparator" w:id="0">
    <w:p w:rsidR="00EF0461" w:rsidRDefault="00EF0461" w:rsidP="008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80" w:rsidRPr="00B22BAD" w:rsidRDefault="00B22BAD" w:rsidP="00B22BAD">
    <w:pPr>
      <w:spacing w:line="240" w:lineRule="auto"/>
      <w:rPr>
        <w:b/>
        <w:sz w:val="32"/>
        <w:szCs w:val="32"/>
      </w:rPr>
    </w:pPr>
    <w:r>
      <w:rPr>
        <w:b/>
        <w:sz w:val="32"/>
        <w:szCs w:val="32"/>
      </w:rPr>
      <w:t xml:space="preserve">                  </w:t>
    </w:r>
    <w:r w:rsidR="00F4380B" w:rsidRPr="00B22BAD">
      <w:rPr>
        <w:b/>
        <w:sz w:val="32"/>
        <w:szCs w:val="32"/>
      </w:rPr>
      <w:t>USDA Beginning Farmer Learning Network Meeting</w:t>
    </w:r>
  </w:p>
  <w:p w:rsidR="008A1480" w:rsidRPr="00843F7C" w:rsidRDefault="00B22BAD" w:rsidP="00843F7C">
    <w:pPr>
      <w:spacing w:line="240" w:lineRule="auto"/>
      <w:ind w:left="2160" w:firstLine="720"/>
      <w:rPr>
        <w:b/>
        <w:sz w:val="28"/>
        <w:szCs w:val="28"/>
      </w:rPr>
    </w:pPr>
    <w:r>
      <w:rPr>
        <w:b/>
        <w:sz w:val="32"/>
        <w:szCs w:val="32"/>
      </w:rPr>
      <w:t xml:space="preserve">     </w:t>
    </w:r>
    <w:r w:rsidR="00F4380B" w:rsidRPr="00B22BAD">
      <w:rPr>
        <w:b/>
        <w:sz w:val="32"/>
        <w:szCs w:val="32"/>
      </w:rPr>
      <w:t>September 30,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E6A"/>
    <w:multiLevelType w:val="hybridMultilevel"/>
    <w:tmpl w:val="821CD834"/>
    <w:lvl w:ilvl="0" w:tplc="3BE092C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C524E19"/>
    <w:multiLevelType w:val="hybridMultilevel"/>
    <w:tmpl w:val="925C6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7C"/>
    <w:rsid w:val="00603856"/>
    <w:rsid w:val="007B01F4"/>
    <w:rsid w:val="00843F7C"/>
    <w:rsid w:val="008F5387"/>
    <w:rsid w:val="00B22BAD"/>
    <w:rsid w:val="00D80A71"/>
    <w:rsid w:val="00EF0461"/>
    <w:rsid w:val="00F4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7C"/>
    <w:pPr>
      <w:ind w:left="720"/>
      <w:contextualSpacing/>
    </w:pPr>
  </w:style>
  <w:style w:type="character" w:styleId="Hyperlink">
    <w:name w:val="Hyperlink"/>
    <w:basedOn w:val="DefaultParagraphFont"/>
    <w:rsid w:val="00843F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7C"/>
  </w:style>
  <w:style w:type="paragraph" w:styleId="Footer">
    <w:name w:val="footer"/>
    <w:basedOn w:val="Normal"/>
    <w:link w:val="FooterChar"/>
    <w:uiPriority w:val="99"/>
    <w:unhideWhenUsed/>
    <w:rsid w:val="0084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F7C"/>
    <w:pPr>
      <w:ind w:left="720"/>
      <w:contextualSpacing/>
    </w:pPr>
  </w:style>
  <w:style w:type="character" w:styleId="Hyperlink">
    <w:name w:val="Hyperlink"/>
    <w:basedOn w:val="DefaultParagraphFont"/>
    <w:rsid w:val="00843F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F7C"/>
  </w:style>
  <w:style w:type="paragraph" w:styleId="Footer">
    <w:name w:val="footer"/>
    <w:basedOn w:val="Normal"/>
    <w:link w:val="FooterChar"/>
    <w:uiPriority w:val="99"/>
    <w:unhideWhenUsed/>
    <w:rsid w:val="0084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Anusuya Rangarajan</dc:creator>
  <cp:lastModifiedBy>ar47</cp:lastModifiedBy>
  <cp:revision>4</cp:revision>
  <cp:lastPrinted>2011-09-26T16:06:00Z</cp:lastPrinted>
  <dcterms:created xsi:type="dcterms:W3CDTF">2011-09-27T01:35:00Z</dcterms:created>
  <dcterms:modified xsi:type="dcterms:W3CDTF">2011-09-27T01:46:00Z</dcterms:modified>
</cp:coreProperties>
</file>