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11" w:rsidRPr="0064032A" w:rsidRDefault="00B86359" w:rsidP="00E85411">
      <w:pPr>
        <w:pStyle w:val="Heading3"/>
        <w:jc w:val="center"/>
        <w:rPr>
          <w:rFonts w:asciiTheme="majorHAnsi" w:hAnsiTheme="majorHAnsi"/>
          <w:b/>
          <w:sz w:val="36"/>
        </w:rPr>
      </w:pPr>
      <w:bookmarkStart w:id="0" w:name="_GoBack"/>
      <w:bookmarkEnd w:id="0"/>
      <w:r w:rsidRPr="0064032A">
        <w:rPr>
          <w:rFonts w:asciiTheme="majorHAnsi" w:hAnsiTheme="majorHAnsi"/>
          <w:b/>
          <w:sz w:val="36"/>
        </w:rPr>
        <w:t>Small Farms Program</w:t>
      </w:r>
    </w:p>
    <w:p w:rsidR="00B86359" w:rsidRPr="0064032A" w:rsidRDefault="00B86359" w:rsidP="00E85411">
      <w:pPr>
        <w:pStyle w:val="Heading1"/>
        <w:rPr>
          <w:rFonts w:asciiTheme="majorHAnsi" w:hAnsiTheme="majorHAnsi" w:cs="Times New Roman"/>
          <w:b w:val="0"/>
          <w:sz w:val="36"/>
        </w:rPr>
      </w:pPr>
      <w:r w:rsidRPr="0064032A">
        <w:rPr>
          <w:rFonts w:asciiTheme="majorHAnsi" w:hAnsiTheme="majorHAnsi" w:cs="Times New Roman"/>
          <w:b w:val="0"/>
          <w:sz w:val="36"/>
        </w:rPr>
        <w:t xml:space="preserve"> Project Work Teams</w:t>
      </w:r>
      <w:r w:rsidR="00E85411" w:rsidRPr="0064032A">
        <w:rPr>
          <w:rFonts w:asciiTheme="majorHAnsi" w:hAnsiTheme="majorHAnsi" w:cs="Times New Roman"/>
          <w:b w:val="0"/>
          <w:sz w:val="36"/>
        </w:rPr>
        <w:t xml:space="preserve"> </w:t>
      </w:r>
    </w:p>
    <w:p w:rsidR="00E85411" w:rsidRPr="0064032A" w:rsidRDefault="00E85411" w:rsidP="00E85411">
      <w:pPr>
        <w:pStyle w:val="Heading1"/>
        <w:rPr>
          <w:rFonts w:asciiTheme="majorHAnsi" w:hAnsiTheme="majorHAnsi" w:cs="Times New Roman"/>
          <w:b w:val="0"/>
          <w:sz w:val="36"/>
        </w:rPr>
      </w:pPr>
      <w:r w:rsidRPr="0064032A">
        <w:rPr>
          <w:rFonts w:asciiTheme="majorHAnsi" w:hAnsiTheme="majorHAnsi" w:cs="Times New Roman"/>
          <w:b w:val="0"/>
          <w:sz w:val="36"/>
        </w:rPr>
        <w:t>Final Project Report Form</w:t>
      </w:r>
      <w:r w:rsidR="00B86359" w:rsidRPr="0064032A">
        <w:rPr>
          <w:rFonts w:asciiTheme="majorHAnsi" w:hAnsiTheme="majorHAnsi" w:cs="Times New Roman"/>
          <w:b w:val="0"/>
          <w:sz w:val="36"/>
        </w:rPr>
        <w:t xml:space="preserve"> 201</w:t>
      </w:r>
      <w:r w:rsidR="00864736" w:rsidRPr="0064032A">
        <w:rPr>
          <w:rFonts w:asciiTheme="majorHAnsi" w:hAnsiTheme="majorHAnsi" w:cs="Times New Roman"/>
          <w:b w:val="0"/>
          <w:sz w:val="36"/>
        </w:rPr>
        <w:t>2</w:t>
      </w:r>
    </w:p>
    <w:p w:rsidR="0041296A" w:rsidRPr="0064032A" w:rsidRDefault="0041296A" w:rsidP="0041296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b/>
          <w:sz w:val="24"/>
          <w:szCs w:val="24"/>
        </w:rPr>
        <w:t>Deadline:</w:t>
      </w:r>
      <w:r w:rsidRPr="0064032A">
        <w:rPr>
          <w:rFonts w:asciiTheme="majorHAnsi" w:eastAsia="MS Mincho" w:hAnsiTheme="majorHAnsi" w:cs="Times New Roman"/>
          <w:sz w:val="24"/>
          <w:szCs w:val="24"/>
        </w:rPr>
        <w:t xml:space="preserve"> </w:t>
      </w:r>
      <w:r w:rsidR="0064032A" w:rsidRPr="0064032A">
        <w:rPr>
          <w:rFonts w:asciiTheme="majorHAnsi" w:eastAsia="MS Mincho" w:hAnsiTheme="majorHAnsi" w:cs="Times New Roman"/>
          <w:sz w:val="24"/>
          <w:szCs w:val="24"/>
        </w:rPr>
        <w:t>October 31,</w:t>
      </w:r>
      <w:r w:rsidRPr="0064032A">
        <w:rPr>
          <w:rFonts w:asciiTheme="majorHAnsi" w:eastAsia="MS Mincho" w:hAnsiTheme="majorHAnsi" w:cs="Times New Roman"/>
          <w:sz w:val="24"/>
          <w:szCs w:val="24"/>
        </w:rPr>
        <w:t xml:space="preserve"> 2012</w:t>
      </w:r>
    </w:p>
    <w:p w:rsidR="0041296A" w:rsidRPr="0064032A" w:rsidRDefault="0041296A" w:rsidP="0041296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Your Small Farm Program </w:t>
      </w:r>
      <w:proofErr w:type="gramStart"/>
      <w:r w:rsidRPr="0064032A">
        <w:rPr>
          <w:rFonts w:asciiTheme="majorHAnsi" w:eastAsia="MS Mincho" w:hAnsiTheme="majorHAnsi" w:cs="Times New Roman"/>
          <w:sz w:val="24"/>
          <w:szCs w:val="24"/>
        </w:rPr>
        <w:t>Grant</w:t>
      </w:r>
      <w:r w:rsidRPr="0064032A">
        <w:rPr>
          <w:rFonts w:asciiTheme="majorHAnsi" w:eastAsia="MS Mincho" w:hAnsiTheme="majorHAnsi" w:cs="Times New Roman"/>
          <w:i/>
          <w:sz w:val="24"/>
          <w:szCs w:val="24"/>
        </w:rPr>
        <w:t>,</w:t>
      </w:r>
      <w:proofErr w:type="gramEnd"/>
      <w:r w:rsidRPr="0064032A">
        <w:rPr>
          <w:rFonts w:asciiTheme="majorHAnsi" w:eastAsia="MS Mincho" w:hAnsiTheme="majorHAnsi" w:cs="Times New Roman"/>
          <w:i/>
          <w:sz w:val="24"/>
          <w:szCs w:val="24"/>
        </w:rPr>
        <w:t xml:space="preserve"> is </w:t>
      </w:r>
      <w:r w:rsidR="0064032A" w:rsidRPr="0064032A">
        <w:rPr>
          <w:rFonts w:asciiTheme="majorHAnsi" w:eastAsia="MS Mincho" w:hAnsiTheme="majorHAnsi" w:cs="Times New Roman"/>
          <w:i/>
          <w:sz w:val="24"/>
          <w:szCs w:val="24"/>
        </w:rPr>
        <w:t>almost through</w:t>
      </w:r>
      <w:r w:rsidRPr="0064032A">
        <w:rPr>
          <w:rFonts w:asciiTheme="majorHAnsi" w:eastAsia="MS Mincho" w:hAnsiTheme="majorHAnsi" w:cs="Times New Roman"/>
          <w:i/>
          <w:sz w:val="24"/>
          <w:szCs w:val="24"/>
        </w:rPr>
        <w:t xml:space="preserve"> the funding cycle.  P</w:t>
      </w:r>
      <w:r w:rsidRPr="0064032A">
        <w:rPr>
          <w:rFonts w:asciiTheme="majorHAnsi" w:eastAsia="MS Mincho" w:hAnsiTheme="majorHAnsi" w:cs="Times New Roman"/>
          <w:sz w:val="24"/>
          <w:szCs w:val="24"/>
        </w:rPr>
        <w:t xml:space="preserve">lease use this form to prepare your </w:t>
      </w:r>
      <w:r w:rsidR="0064032A" w:rsidRPr="0064032A">
        <w:rPr>
          <w:rFonts w:asciiTheme="majorHAnsi" w:eastAsia="MS Mincho" w:hAnsiTheme="majorHAnsi" w:cs="Times New Roman"/>
          <w:sz w:val="24"/>
          <w:szCs w:val="24"/>
        </w:rPr>
        <w:t>final report and</w:t>
      </w:r>
      <w:r w:rsidRPr="0064032A">
        <w:rPr>
          <w:rFonts w:asciiTheme="majorHAnsi" w:eastAsia="MS Mincho" w:hAnsiTheme="majorHAnsi" w:cs="Times New Roman"/>
          <w:sz w:val="24"/>
          <w:szCs w:val="24"/>
        </w:rPr>
        <w:t xml:space="preserve"> submit in a word document to Matthew Goldfarb </w:t>
      </w:r>
      <w:hyperlink r:id="rId6" w:history="1">
        <w:r w:rsidRPr="0064032A">
          <w:rPr>
            <w:rStyle w:val="Hyperlink"/>
            <w:rFonts w:asciiTheme="majorHAnsi" w:eastAsia="MS Mincho" w:hAnsiTheme="majorHAnsi" w:cs="Times New Roman"/>
            <w:sz w:val="24"/>
            <w:szCs w:val="24"/>
          </w:rPr>
          <w:t>mg682@cornell.edu</w:t>
        </w:r>
      </w:hyperlink>
      <w:r w:rsidRPr="0064032A">
        <w:rPr>
          <w:rFonts w:asciiTheme="majorHAnsi" w:eastAsia="MS Mincho" w:hAnsiTheme="majorHAnsi" w:cs="Times New Roman"/>
          <w:sz w:val="24"/>
          <w:szCs w:val="24"/>
        </w:rPr>
        <w:t xml:space="preserve"> </w:t>
      </w:r>
    </w:p>
    <w:p w:rsidR="0041296A" w:rsidRPr="0064032A" w:rsidRDefault="0041296A" w:rsidP="0041296A">
      <w:pPr>
        <w:pStyle w:val="PlainText"/>
        <w:spacing w:before="120"/>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We have created a web page dedicated to your projects at: </w:t>
      </w:r>
      <w:hyperlink r:id="rId7" w:history="1">
        <w:r w:rsidRPr="0064032A">
          <w:rPr>
            <w:rStyle w:val="Hyperlink"/>
            <w:rFonts w:asciiTheme="majorHAnsi" w:eastAsia="MS Mincho" w:hAnsiTheme="majorHAnsi" w:cs="Times New Roman"/>
            <w:sz w:val="24"/>
            <w:szCs w:val="24"/>
          </w:rPr>
          <w:t>http://smallfarms.cornell.edu/projects/grants</w:t>
        </w:r>
      </w:hyperlink>
      <w:r w:rsidRPr="0064032A">
        <w:rPr>
          <w:rFonts w:asciiTheme="majorHAnsi" w:eastAsia="MS Mincho" w:hAnsiTheme="majorHAnsi" w:cs="Times New Roman"/>
          <w:sz w:val="24"/>
          <w:szCs w:val="24"/>
        </w:rPr>
        <w:t xml:space="preserve">  </w:t>
      </w:r>
      <w:proofErr w:type="gramStart"/>
      <w:r w:rsidRPr="0064032A">
        <w:rPr>
          <w:rFonts w:asciiTheme="majorHAnsi" w:eastAsia="MS Mincho" w:hAnsiTheme="majorHAnsi" w:cs="Times New Roman"/>
          <w:sz w:val="24"/>
          <w:szCs w:val="24"/>
        </w:rPr>
        <w:t>We</w:t>
      </w:r>
      <w:proofErr w:type="gramEnd"/>
      <w:r w:rsidRPr="0064032A">
        <w:rPr>
          <w:rFonts w:asciiTheme="majorHAnsi" w:eastAsia="MS Mincho" w:hAnsiTheme="majorHAnsi" w:cs="Times New Roman"/>
          <w:sz w:val="24"/>
          <w:szCs w:val="24"/>
        </w:rPr>
        <w:t xml:space="preserve"> will post your </w:t>
      </w:r>
      <w:r w:rsidR="0064032A" w:rsidRPr="0064032A">
        <w:rPr>
          <w:rFonts w:asciiTheme="majorHAnsi" w:eastAsia="MS Mincho" w:hAnsiTheme="majorHAnsi" w:cs="Times New Roman"/>
          <w:sz w:val="24"/>
          <w:szCs w:val="24"/>
        </w:rPr>
        <w:t>reports in addition to any outreach materials.</w:t>
      </w:r>
    </w:p>
    <w:p w:rsidR="0041296A" w:rsidRPr="0064032A" w:rsidRDefault="0041296A" w:rsidP="0041296A">
      <w:pPr>
        <w:pStyle w:val="PlainText"/>
        <w:jc w:val="both"/>
        <w:rPr>
          <w:rFonts w:asciiTheme="majorHAnsi" w:eastAsia="MS Mincho" w:hAnsiTheme="majorHAnsi" w:cs="Times New Roman"/>
          <w:sz w:val="24"/>
          <w:szCs w:val="24"/>
        </w:rPr>
      </w:pPr>
    </w:p>
    <w:p w:rsidR="0041296A" w:rsidRPr="0064032A" w:rsidRDefault="0041296A" w:rsidP="0041296A">
      <w:pPr>
        <w:pStyle w:val="PlainText"/>
        <w:jc w:val="both"/>
        <w:rPr>
          <w:rFonts w:asciiTheme="majorHAnsi" w:eastAsia="MS Mincho" w:hAnsiTheme="majorHAnsi" w:cs="Times New Roman"/>
          <w:sz w:val="24"/>
          <w:szCs w:val="24"/>
        </w:rPr>
      </w:pPr>
    </w:p>
    <w:p w:rsidR="0041296A" w:rsidRPr="0064032A" w:rsidRDefault="0041296A" w:rsidP="0041296A">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project activities and partner involvement:</w:t>
      </w:r>
    </w:p>
    <w:p w:rsidR="0064032A" w:rsidRDefault="0064032A" w:rsidP="0064032A">
      <w:pPr>
        <w:pStyle w:val="PlainText"/>
        <w:jc w:val="both"/>
        <w:rPr>
          <w:rFonts w:asciiTheme="majorHAnsi" w:eastAsia="MS Mincho" w:hAnsiTheme="majorHAnsi" w:cs="Times New Roman"/>
          <w:sz w:val="24"/>
          <w:szCs w:val="24"/>
        </w:rPr>
      </w:pPr>
    </w:p>
    <w:p w:rsidR="001F279E" w:rsidRDefault="002324E5" w:rsidP="002324E5">
      <w:pPr>
        <w:pStyle w:val="PlainText"/>
        <w:rPr>
          <w:rFonts w:asciiTheme="majorHAnsi" w:eastAsia="MS Mincho" w:hAnsiTheme="majorHAnsi" w:cs="Times New Roman"/>
          <w:sz w:val="24"/>
          <w:szCs w:val="24"/>
        </w:rPr>
      </w:pPr>
      <w:r>
        <w:rPr>
          <w:rFonts w:asciiTheme="majorHAnsi" w:eastAsia="MS Mincho" w:hAnsiTheme="majorHAnsi" w:cs="Times New Roman"/>
          <w:sz w:val="24"/>
          <w:szCs w:val="24"/>
        </w:rPr>
        <w:t>This project is part 2</w:t>
      </w:r>
      <w:r w:rsidR="00B24C22">
        <w:rPr>
          <w:rFonts w:asciiTheme="majorHAnsi" w:eastAsia="MS Mincho" w:hAnsiTheme="majorHAnsi" w:cs="Times New Roman"/>
          <w:sz w:val="24"/>
          <w:szCs w:val="24"/>
        </w:rPr>
        <w:t xml:space="preserve"> of a study funded by the</w:t>
      </w:r>
      <w:r w:rsidR="001F279E">
        <w:rPr>
          <w:rFonts w:asciiTheme="majorHAnsi" w:eastAsia="MS Mincho" w:hAnsiTheme="majorHAnsi" w:cs="Times New Roman"/>
          <w:sz w:val="24"/>
          <w:szCs w:val="24"/>
        </w:rPr>
        <w:t xml:space="preserve"> Cornell </w:t>
      </w:r>
      <w:r w:rsidR="00B24C22">
        <w:rPr>
          <w:rFonts w:asciiTheme="majorHAnsi" w:eastAsia="MS Mincho" w:hAnsiTheme="majorHAnsi" w:cs="Times New Roman"/>
          <w:sz w:val="24"/>
          <w:szCs w:val="24"/>
        </w:rPr>
        <w:t xml:space="preserve">Small Farms Program in 2011 where 19 NY Distribution companies were interviewed to assess their experiences purchasing from NY farmers.  The intention of this study was to interview farmers who have established sales relationships with the distribution companies </w:t>
      </w:r>
      <w:r w:rsidR="001F279E">
        <w:rPr>
          <w:rFonts w:asciiTheme="majorHAnsi" w:eastAsia="MS Mincho" w:hAnsiTheme="majorHAnsi" w:cs="Times New Roman"/>
          <w:sz w:val="24"/>
          <w:szCs w:val="24"/>
        </w:rPr>
        <w:t xml:space="preserve">that were </w:t>
      </w:r>
      <w:r w:rsidR="00B24C22">
        <w:rPr>
          <w:rFonts w:asciiTheme="majorHAnsi" w:eastAsia="MS Mincho" w:hAnsiTheme="majorHAnsi" w:cs="Times New Roman"/>
          <w:sz w:val="24"/>
          <w:szCs w:val="24"/>
        </w:rPr>
        <w:t>interviewed in 2011</w:t>
      </w:r>
      <w:r w:rsidR="001F279E">
        <w:rPr>
          <w:rFonts w:asciiTheme="majorHAnsi" w:eastAsia="MS Mincho" w:hAnsiTheme="majorHAnsi" w:cs="Times New Roman"/>
          <w:sz w:val="24"/>
          <w:szCs w:val="24"/>
        </w:rPr>
        <w:t xml:space="preserve"> by Rebecca Jablonski</w:t>
      </w:r>
      <w:r w:rsidR="00B24C22">
        <w:rPr>
          <w:rFonts w:asciiTheme="majorHAnsi" w:eastAsia="MS Mincho" w:hAnsiTheme="majorHAnsi" w:cs="Times New Roman"/>
          <w:sz w:val="24"/>
          <w:szCs w:val="24"/>
        </w:rPr>
        <w:t>.  Each of the distributors was asked to provide the names of 3-5 farmers who are their regular suppli</w:t>
      </w:r>
      <w:r>
        <w:rPr>
          <w:rFonts w:asciiTheme="majorHAnsi" w:eastAsia="MS Mincho" w:hAnsiTheme="majorHAnsi" w:cs="Times New Roman"/>
          <w:sz w:val="24"/>
          <w:szCs w:val="24"/>
        </w:rPr>
        <w:t>ers of NY products.  Each farmer</w:t>
      </w:r>
      <w:r w:rsidR="00B24C22">
        <w:rPr>
          <w:rFonts w:asciiTheme="majorHAnsi" w:eastAsia="MS Mincho" w:hAnsiTheme="majorHAnsi" w:cs="Times New Roman"/>
          <w:sz w:val="24"/>
          <w:szCs w:val="24"/>
        </w:rPr>
        <w:t xml:space="preserve"> was then sent a survey developed by the project team.  T</w:t>
      </w:r>
      <w:r w:rsidR="00AE05A4">
        <w:rPr>
          <w:rFonts w:asciiTheme="majorHAnsi" w:eastAsia="MS Mincho" w:hAnsiTheme="majorHAnsi" w:cs="Times New Roman"/>
          <w:sz w:val="24"/>
          <w:szCs w:val="24"/>
        </w:rPr>
        <w:t>he survey included a total of 29</w:t>
      </w:r>
      <w:r w:rsidR="00B24C22">
        <w:rPr>
          <w:rFonts w:asciiTheme="majorHAnsi" w:eastAsia="MS Mincho" w:hAnsiTheme="majorHAnsi" w:cs="Times New Roman"/>
          <w:sz w:val="24"/>
          <w:szCs w:val="24"/>
        </w:rPr>
        <w:t xml:space="preserve"> questions that follo</w:t>
      </w:r>
      <w:r>
        <w:rPr>
          <w:rFonts w:asciiTheme="majorHAnsi" w:eastAsia="MS Mincho" w:hAnsiTheme="majorHAnsi" w:cs="Times New Roman"/>
          <w:sz w:val="24"/>
          <w:szCs w:val="24"/>
        </w:rPr>
        <w:t>wed a similar</w:t>
      </w:r>
      <w:r w:rsidR="00B24C22">
        <w:rPr>
          <w:rFonts w:asciiTheme="majorHAnsi" w:eastAsia="MS Mincho" w:hAnsiTheme="majorHAnsi" w:cs="Times New Roman"/>
          <w:sz w:val="24"/>
          <w:szCs w:val="24"/>
        </w:rPr>
        <w:t xml:space="preserve"> line of questioning as the distributor interview questions.  </w:t>
      </w:r>
      <w:r w:rsidR="001F279E">
        <w:rPr>
          <w:rFonts w:asciiTheme="majorHAnsi" w:eastAsia="MS Mincho" w:hAnsiTheme="majorHAnsi" w:cs="Times New Roman"/>
          <w:sz w:val="24"/>
          <w:szCs w:val="24"/>
        </w:rPr>
        <w:t>(S</w:t>
      </w:r>
      <w:r w:rsidR="00B24C22">
        <w:rPr>
          <w:rFonts w:asciiTheme="majorHAnsi" w:eastAsia="MS Mincho" w:hAnsiTheme="majorHAnsi" w:cs="Times New Roman"/>
          <w:sz w:val="24"/>
          <w:szCs w:val="24"/>
        </w:rPr>
        <w:t xml:space="preserve">ee appendix for survey).  </w:t>
      </w:r>
    </w:p>
    <w:p w:rsidR="001F279E" w:rsidRDefault="001F279E" w:rsidP="002324E5">
      <w:pPr>
        <w:pStyle w:val="PlainText"/>
        <w:rPr>
          <w:rFonts w:asciiTheme="majorHAnsi" w:eastAsia="MS Mincho" w:hAnsiTheme="majorHAnsi" w:cs="Times New Roman"/>
          <w:sz w:val="24"/>
          <w:szCs w:val="24"/>
        </w:rPr>
      </w:pPr>
    </w:p>
    <w:p w:rsidR="00B24C22" w:rsidRDefault="00AE05A4" w:rsidP="002324E5">
      <w:pPr>
        <w:pStyle w:val="PlainText"/>
        <w:rPr>
          <w:rFonts w:asciiTheme="majorHAnsi" w:eastAsia="MS Mincho" w:hAnsiTheme="majorHAnsi" w:cs="Times New Roman"/>
          <w:sz w:val="24"/>
          <w:szCs w:val="24"/>
        </w:rPr>
      </w:pPr>
      <w:r>
        <w:rPr>
          <w:rFonts w:asciiTheme="majorHAnsi" w:eastAsia="MS Mincho" w:hAnsiTheme="majorHAnsi" w:cs="Times New Roman"/>
          <w:sz w:val="24"/>
          <w:szCs w:val="24"/>
        </w:rPr>
        <w:t xml:space="preserve">A total of </w:t>
      </w:r>
      <w:r w:rsidR="002324E5">
        <w:rPr>
          <w:rFonts w:asciiTheme="majorHAnsi" w:eastAsia="MS Mincho" w:hAnsiTheme="majorHAnsi" w:cs="Times New Roman"/>
          <w:sz w:val="24"/>
          <w:szCs w:val="24"/>
        </w:rPr>
        <w:t>75</w:t>
      </w:r>
      <w:r w:rsidR="00B24C22">
        <w:rPr>
          <w:rFonts w:asciiTheme="majorHAnsi" w:eastAsia="MS Mincho" w:hAnsiTheme="majorHAnsi" w:cs="Times New Roman"/>
          <w:sz w:val="24"/>
          <w:szCs w:val="24"/>
        </w:rPr>
        <w:t xml:space="preserve"> farmers were sent the survey questionnaire.  These farmer names were supplied by </w:t>
      </w:r>
      <w:r w:rsidR="002324E5">
        <w:rPr>
          <w:rFonts w:asciiTheme="majorHAnsi" w:eastAsia="MS Mincho" w:hAnsiTheme="majorHAnsi" w:cs="Times New Roman"/>
          <w:sz w:val="24"/>
          <w:szCs w:val="24"/>
        </w:rPr>
        <w:t xml:space="preserve">11 </w:t>
      </w:r>
      <w:r w:rsidR="00B24C22">
        <w:rPr>
          <w:rFonts w:asciiTheme="majorHAnsi" w:eastAsia="MS Mincho" w:hAnsiTheme="majorHAnsi" w:cs="Times New Roman"/>
          <w:sz w:val="24"/>
          <w:szCs w:val="24"/>
        </w:rPr>
        <w:t>out of 19 of the distributors interviewed</w:t>
      </w:r>
      <w:r>
        <w:rPr>
          <w:rFonts w:asciiTheme="majorHAnsi" w:eastAsia="MS Mincho" w:hAnsiTheme="majorHAnsi" w:cs="Times New Roman"/>
          <w:sz w:val="24"/>
          <w:szCs w:val="24"/>
        </w:rPr>
        <w:t xml:space="preserve"> last summer</w:t>
      </w:r>
      <w:r w:rsidR="00B24C22">
        <w:rPr>
          <w:rFonts w:asciiTheme="majorHAnsi" w:eastAsia="MS Mincho" w:hAnsiTheme="majorHAnsi" w:cs="Times New Roman"/>
          <w:sz w:val="24"/>
          <w:szCs w:val="24"/>
        </w:rPr>
        <w:t xml:space="preserve">.  Some distributors failed to provide farmer names </w:t>
      </w:r>
      <w:r>
        <w:rPr>
          <w:rFonts w:asciiTheme="majorHAnsi" w:eastAsia="MS Mincho" w:hAnsiTheme="majorHAnsi" w:cs="Times New Roman"/>
          <w:sz w:val="24"/>
          <w:szCs w:val="24"/>
        </w:rPr>
        <w:t xml:space="preserve">or </w:t>
      </w:r>
      <w:r w:rsidR="00B24C22">
        <w:rPr>
          <w:rFonts w:asciiTheme="majorHAnsi" w:eastAsia="MS Mincho" w:hAnsiTheme="majorHAnsi" w:cs="Times New Roman"/>
          <w:sz w:val="24"/>
          <w:szCs w:val="24"/>
        </w:rPr>
        <w:t xml:space="preserve">were hard to reach.  </w:t>
      </w:r>
      <w:r w:rsidR="001F279E">
        <w:rPr>
          <w:rFonts w:asciiTheme="majorHAnsi" w:eastAsia="MS Mincho" w:hAnsiTheme="majorHAnsi" w:cs="Times New Roman"/>
          <w:sz w:val="24"/>
          <w:szCs w:val="24"/>
        </w:rPr>
        <w:t xml:space="preserve">Also, since Regional Access was already being studied as part of a larger project, we did not </w:t>
      </w:r>
      <w:r>
        <w:rPr>
          <w:rFonts w:asciiTheme="majorHAnsi" w:eastAsia="MS Mincho" w:hAnsiTheme="majorHAnsi" w:cs="Times New Roman"/>
          <w:sz w:val="24"/>
          <w:szCs w:val="24"/>
        </w:rPr>
        <w:t xml:space="preserve">ask </w:t>
      </w:r>
      <w:r w:rsidR="001F279E">
        <w:rPr>
          <w:rFonts w:asciiTheme="majorHAnsi" w:eastAsia="MS Mincho" w:hAnsiTheme="majorHAnsi" w:cs="Times New Roman"/>
          <w:sz w:val="24"/>
          <w:szCs w:val="24"/>
        </w:rPr>
        <w:t>them</w:t>
      </w:r>
      <w:r>
        <w:rPr>
          <w:rFonts w:asciiTheme="majorHAnsi" w:eastAsia="MS Mincho" w:hAnsiTheme="majorHAnsi" w:cs="Times New Roman"/>
          <w:sz w:val="24"/>
          <w:szCs w:val="24"/>
        </w:rPr>
        <w:t xml:space="preserve"> for farmer names</w:t>
      </w:r>
      <w:r w:rsidR="001F279E">
        <w:rPr>
          <w:rFonts w:asciiTheme="majorHAnsi" w:eastAsia="MS Mincho" w:hAnsiTheme="majorHAnsi" w:cs="Times New Roman"/>
          <w:sz w:val="24"/>
          <w:szCs w:val="24"/>
        </w:rPr>
        <w:t xml:space="preserve">, however </w:t>
      </w:r>
      <w:r>
        <w:rPr>
          <w:rFonts w:asciiTheme="majorHAnsi" w:eastAsia="MS Mincho" w:hAnsiTheme="majorHAnsi" w:cs="Times New Roman"/>
          <w:sz w:val="24"/>
          <w:szCs w:val="24"/>
        </w:rPr>
        <w:t xml:space="preserve">2 </w:t>
      </w:r>
      <w:r w:rsidR="001F279E">
        <w:rPr>
          <w:rFonts w:asciiTheme="majorHAnsi" w:eastAsia="MS Mincho" w:hAnsiTheme="majorHAnsi" w:cs="Times New Roman"/>
          <w:sz w:val="24"/>
          <w:szCs w:val="24"/>
        </w:rPr>
        <w:t xml:space="preserve">of the farmers who </w:t>
      </w:r>
      <w:r>
        <w:rPr>
          <w:rFonts w:asciiTheme="majorHAnsi" w:eastAsia="MS Mincho" w:hAnsiTheme="majorHAnsi" w:cs="Times New Roman"/>
          <w:sz w:val="24"/>
          <w:szCs w:val="24"/>
        </w:rPr>
        <w:t xml:space="preserve">completed surveys </w:t>
      </w:r>
      <w:r w:rsidR="002324E5">
        <w:rPr>
          <w:rFonts w:asciiTheme="majorHAnsi" w:eastAsia="MS Mincho" w:hAnsiTheme="majorHAnsi" w:cs="Times New Roman"/>
          <w:sz w:val="24"/>
          <w:szCs w:val="24"/>
        </w:rPr>
        <w:t xml:space="preserve">happen </w:t>
      </w:r>
      <w:r>
        <w:rPr>
          <w:rFonts w:asciiTheme="majorHAnsi" w:eastAsia="MS Mincho" w:hAnsiTheme="majorHAnsi" w:cs="Times New Roman"/>
          <w:sz w:val="24"/>
          <w:szCs w:val="24"/>
        </w:rPr>
        <w:t>utilize</w:t>
      </w:r>
      <w:r w:rsidR="001F279E">
        <w:rPr>
          <w:rFonts w:asciiTheme="majorHAnsi" w:eastAsia="MS Mincho" w:hAnsiTheme="majorHAnsi" w:cs="Times New Roman"/>
          <w:sz w:val="24"/>
          <w:szCs w:val="24"/>
        </w:rPr>
        <w:t xml:space="preserve"> Regional Access for farm product distribution. </w:t>
      </w:r>
    </w:p>
    <w:p w:rsidR="001F279E" w:rsidRDefault="001F279E" w:rsidP="002324E5">
      <w:pPr>
        <w:pStyle w:val="PlainText"/>
        <w:rPr>
          <w:rFonts w:asciiTheme="majorHAnsi" w:eastAsia="MS Mincho" w:hAnsiTheme="majorHAnsi" w:cs="Times New Roman"/>
          <w:sz w:val="24"/>
          <w:szCs w:val="24"/>
        </w:rPr>
      </w:pPr>
    </w:p>
    <w:p w:rsidR="001F279E" w:rsidRDefault="001F279E" w:rsidP="0064032A">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Partners involved in this project:</w:t>
      </w:r>
    </w:p>
    <w:p w:rsidR="001F279E" w:rsidRDefault="001F279E" w:rsidP="0064032A">
      <w:pPr>
        <w:pStyle w:val="PlainText"/>
        <w:jc w:val="both"/>
        <w:rPr>
          <w:rFonts w:asciiTheme="majorHAnsi" w:eastAsia="MS Mincho" w:hAnsiTheme="majorHAnsi" w:cs="Times New Roman"/>
          <w:sz w:val="24"/>
          <w:szCs w:val="24"/>
          <w:u w:val="single"/>
        </w:rPr>
      </w:pPr>
      <w:r w:rsidRPr="001F279E">
        <w:rPr>
          <w:rFonts w:asciiTheme="majorHAnsi" w:eastAsia="MS Mincho" w:hAnsiTheme="majorHAnsi" w:cs="Times New Roman"/>
          <w:sz w:val="24"/>
          <w:szCs w:val="24"/>
          <w:u w:val="single"/>
        </w:rPr>
        <w:t>Project Team</w:t>
      </w:r>
      <w:r>
        <w:rPr>
          <w:rFonts w:asciiTheme="majorHAnsi" w:eastAsia="MS Mincho" w:hAnsiTheme="majorHAnsi" w:cs="Times New Roman"/>
          <w:sz w:val="24"/>
          <w:szCs w:val="24"/>
          <w:u w:val="single"/>
        </w:rPr>
        <w:t xml:space="preserve"> and Staff</w:t>
      </w:r>
    </w:p>
    <w:p w:rsidR="001F279E" w:rsidRDefault="001F279E" w:rsidP="0064032A">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Monika Roth, Ag Program Leader, CCE Tompkins</w:t>
      </w:r>
    </w:p>
    <w:p w:rsidR="001F279E" w:rsidRDefault="001F279E" w:rsidP="0064032A">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Matthew LeRoux, Ag Marketing Educator, South Central NY Ag Team</w:t>
      </w:r>
    </w:p>
    <w:p w:rsidR="001F279E" w:rsidRDefault="001F279E" w:rsidP="0064032A">
      <w:pPr>
        <w:pStyle w:val="PlainText"/>
        <w:jc w:val="both"/>
        <w:rPr>
          <w:rFonts w:asciiTheme="majorHAnsi" w:eastAsia="MS Mincho" w:hAnsiTheme="majorHAnsi" w:cs="Times New Roman"/>
          <w:sz w:val="24"/>
          <w:szCs w:val="24"/>
        </w:rPr>
      </w:pPr>
      <w:proofErr w:type="spellStart"/>
      <w:r>
        <w:rPr>
          <w:rFonts w:asciiTheme="majorHAnsi" w:eastAsia="MS Mincho" w:hAnsiTheme="majorHAnsi" w:cs="Times New Roman"/>
          <w:sz w:val="24"/>
          <w:szCs w:val="24"/>
        </w:rPr>
        <w:t>Avi</w:t>
      </w:r>
      <w:proofErr w:type="spellEnd"/>
      <w:r>
        <w:rPr>
          <w:rFonts w:asciiTheme="majorHAnsi" w:eastAsia="MS Mincho" w:hAnsiTheme="majorHAnsi" w:cs="Times New Roman"/>
          <w:sz w:val="24"/>
          <w:szCs w:val="24"/>
        </w:rPr>
        <w:t xml:space="preserve"> Miner, project assistant, CCE Tompkins</w:t>
      </w:r>
    </w:p>
    <w:p w:rsidR="001F279E" w:rsidRDefault="001F279E" w:rsidP="0064032A">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Rebecca Jablonski, Cornell City &amp; Regional Planning Graduate Student</w:t>
      </w:r>
    </w:p>
    <w:p w:rsidR="001F279E" w:rsidRDefault="001F279E" w:rsidP="0064032A">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Molly Riordan, Cornell City &amp; Regional Planning Graduate Student (working with Becca)</w:t>
      </w:r>
    </w:p>
    <w:p w:rsidR="002324E5" w:rsidRDefault="002324E5" w:rsidP="0064032A">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Sarah </w:t>
      </w:r>
      <w:proofErr w:type="spellStart"/>
      <w:r>
        <w:rPr>
          <w:rFonts w:asciiTheme="majorHAnsi" w:eastAsia="MS Mincho" w:hAnsiTheme="majorHAnsi" w:cs="Times New Roman"/>
          <w:sz w:val="24"/>
          <w:szCs w:val="24"/>
        </w:rPr>
        <w:t>Brannen</w:t>
      </w:r>
      <w:proofErr w:type="spellEnd"/>
      <w:r>
        <w:rPr>
          <w:rFonts w:asciiTheme="majorHAnsi" w:eastAsia="MS Mincho" w:hAnsiTheme="majorHAnsi" w:cs="Times New Roman"/>
          <w:sz w:val="24"/>
          <w:szCs w:val="24"/>
        </w:rPr>
        <w:t>, Hudson Valley Food Study</w:t>
      </w:r>
    </w:p>
    <w:p w:rsidR="001F279E" w:rsidRDefault="001F279E" w:rsidP="0064032A">
      <w:pPr>
        <w:pStyle w:val="PlainText"/>
        <w:jc w:val="both"/>
        <w:rPr>
          <w:rFonts w:asciiTheme="majorHAnsi" w:eastAsia="MS Mincho" w:hAnsiTheme="majorHAnsi" w:cs="Times New Roman"/>
          <w:sz w:val="24"/>
          <w:szCs w:val="24"/>
        </w:rPr>
      </w:pPr>
    </w:p>
    <w:p w:rsidR="001F279E" w:rsidRDefault="001F279E" w:rsidP="0064032A">
      <w:pPr>
        <w:pStyle w:val="PlainText"/>
        <w:jc w:val="both"/>
        <w:rPr>
          <w:rFonts w:asciiTheme="majorHAnsi" w:eastAsia="MS Mincho" w:hAnsiTheme="majorHAnsi" w:cs="Times New Roman"/>
          <w:sz w:val="24"/>
          <w:szCs w:val="24"/>
          <w:u w:val="single"/>
        </w:rPr>
      </w:pPr>
      <w:r w:rsidRPr="001F279E">
        <w:rPr>
          <w:rFonts w:asciiTheme="majorHAnsi" w:eastAsia="MS Mincho" w:hAnsiTheme="majorHAnsi" w:cs="Times New Roman"/>
          <w:sz w:val="24"/>
          <w:szCs w:val="24"/>
          <w:u w:val="single"/>
        </w:rPr>
        <w:t>Advisors</w:t>
      </w:r>
    </w:p>
    <w:p w:rsidR="001F279E" w:rsidRDefault="001F279E" w:rsidP="0064032A">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Todd Schmidt, Cornell Applied Economics &amp; Management faculty</w:t>
      </w:r>
    </w:p>
    <w:p w:rsidR="002324E5" w:rsidRDefault="002324E5">
      <w:pPr>
        <w:rPr>
          <w:rFonts w:asciiTheme="majorHAnsi" w:eastAsia="MS Mincho" w:hAnsiTheme="majorHAnsi"/>
        </w:rPr>
      </w:pPr>
    </w:p>
    <w:p w:rsidR="002324E5" w:rsidRDefault="002324E5">
      <w:pPr>
        <w:rPr>
          <w:rFonts w:asciiTheme="majorHAnsi" w:eastAsia="MS Mincho" w:hAnsiTheme="majorHAnsi"/>
        </w:rPr>
      </w:pPr>
      <w:r w:rsidRPr="002324E5">
        <w:rPr>
          <w:rFonts w:asciiTheme="majorHAnsi" w:eastAsia="MS Mincho" w:hAnsiTheme="majorHAnsi"/>
          <w:u w:val="single"/>
        </w:rPr>
        <w:t>Farmers &amp; Distributors</w:t>
      </w:r>
      <w:r>
        <w:rPr>
          <w:rFonts w:asciiTheme="majorHAnsi" w:eastAsia="MS Mincho" w:hAnsiTheme="majorHAnsi"/>
        </w:rPr>
        <w:t xml:space="preserve"> are listed on the attached survey results document. </w:t>
      </w:r>
      <w:r>
        <w:rPr>
          <w:rFonts w:asciiTheme="majorHAnsi" w:eastAsia="MS Mincho" w:hAnsiTheme="majorHAnsi"/>
        </w:rPr>
        <w:br w:type="page"/>
      </w:r>
    </w:p>
    <w:p w:rsidR="001F279E" w:rsidRDefault="001F279E" w:rsidP="0064032A">
      <w:pPr>
        <w:pStyle w:val="PlainText"/>
        <w:jc w:val="both"/>
        <w:rPr>
          <w:rFonts w:asciiTheme="majorHAnsi" w:eastAsia="MS Mincho" w:hAnsiTheme="majorHAnsi" w:cs="Times New Roman"/>
          <w:sz w:val="24"/>
          <w:szCs w:val="24"/>
        </w:rPr>
      </w:pPr>
    </w:p>
    <w:p w:rsidR="0064032A" w:rsidRPr="0064032A" w:rsidRDefault="0064032A" w:rsidP="0064032A">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any outcomes from these activities</w:t>
      </w:r>
    </w:p>
    <w:p w:rsidR="0064032A" w:rsidRPr="0064032A" w:rsidRDefault="0064032A" w:rsidP="0064032A">
      <w:pPr>
        <w:pStyle w:val="PlainText"/>
        <w:jc w:val="both"/>
        <w:rPr>
          <w:rFonts w:asciiTheme="majorHAnsi" w:eastAsia="MS Mincho" w:hAnsiTheme="majorHAnsi" w:cs="Times New Roman"/>
          <w:sz w:val="24"/>
          <w:szCs w:val="24"/>
        </w:rPr>
      </w:pPr>
    </w:p>
    <w:p w:rsidR="0064032A" w:rsidRDefault="001F279E" w:rsidP="0064032A">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Milestones: </w:t>
      </w:r>
    </w:p>
    <w:p w:rsidR="001F279E" w:rsidRDefault="001F279E" w:rsidP="001F279E">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 Survey instrument reviewed multiple times and final document prepared</w:t>
      </w:r>
    </w:p>
    <w:p w:rsidR="001F279E" w:rsidRDefault="001F279E" w:rsidP="001F279E">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All Distributors contacted by email and follow-up phone to request farmer suppl</w:t>
      </w:r>
      <w:r w:rsidR="00136666">
        <w:rPr>
          <w:rFonts w:asciiTheme="majorHAnsi" w:eastAsia="MS Mincho" w:hAnsiTheme="majorHAnsi" w:cs="Times New Roman"/>
          <w:sz w:val="24"/>
          <w:szCs w:val="24"/>
        </w:rPr>
        <w:t>ier names</w:t>
      </w:r>
    </w:p>
    <w:p w:rsidR="00136666" w:rsidRDefault="002324E5" w:rsidP="001F279E">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A total of 11 distributors provided 75</w:t>
      </w:r>
      <w:r w:rsidR="00136666">
        <w:rPr>
          <w:rFonts w:asciiTheme="majorHAnsi" w:eastAsia="MS Mincho" w:hAnsiTheme="majorHAnsi" w:cs="Times New Roman"/>
          <w:sz w:val="24"/>
          <w:szCs w:val="24"/>
        </w:rPr>
        <w:t xml:space="preserve"> farmer names</w:t>
      </w:r>
    </w:p>
    <w:p w:rsidR="00136666" w:rsidRDefault="00136666" w:rsidP="001F279E">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Survey and cover letter sent to farmers via email/snail mail</w:t>
      </w:r>
    </w:p>
    <w:p w:rsidR="00136666" w:rsidRDefault="00136666" w:rsidP="001F279E">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Follow up phone calls</w:t>
      </w:r>
    </w:p>
    <w:p w:rsidR="00136666" w:rsidRDefault="00434BD9" w:rsidP="001F279E">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A total of 10</w:t>
      </w:r>
      <w:r w:rsidR="00136666">
        <w:rPr>
          <w:rFonts w:asciiTheme="majorHAnsi" w:eastAsia="MS Mincho" w:hAnsiTheme="majorHAnsi" w:cs="Times New Roman"/>
          <w:sz w:val="24"/>
          <w:szCs w:val="24"/>
        </w:rPr>
        <w:t xml:space="preserve"> surveys </w:t>
      </w:r>
      <w:r>
        <w:rPr>
          <w:rFonts w:asciiTheme="majorHAnsi" w:eastAsia="MS Mincho" w:hAnsiTheme="majorHAnsi" w:cs="Times New Roman"/>
          <w:sz w:val="24"/>
          <w:szCs w:val="24"/>
        </w:rPr>
        <w:t xml:space="preserve">were returned </w:t>
      </w:r>
      <w:r w:rsidR="00136666">
        <w:rPr>
          <w:rFonts w:asciiTheme="majorHAnsi" w:eastAsia="MS Mincho" w:hAnsiTheme="majorHAnsi" w:cs="Times New Roman"/>
          <w:sz w:val="24"/>
          <w:szCs w:val="24"/>
        </w:rPr>
        <w:t>(given that the survey was being administered during the growing season, we found it challenging to reach farmers and get them to return the survey)</w:t>
      </w:r>
      <w:r>
        <w:rPr>
          <w:rFonts w:asciiTheme="majorHAnsi" w:eastAsia="MS Mincho" w:hAnsiTheme="majorHAnsi" w:cs="Times New Roman"/>
          <w:sz w:val="24"/>
          <w:szCs w:val="24"/>
        </w:rPr>
        <w:t xml:space="preserve">. </w:t>
      </w:r>
    </w:p>
    <w:p w:rsidR="00136666" w:rsidRDefault="00136666" w:rsidP="001F279E">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Surveys received to date tabulated (we </w:t>
      </w:r>
      <w:r w:rsidR="002324E5">
        <w:rPr>
          <w:rFonts w:asciiTheme="majorHAnsi" w:eastAsia="MS Mincho" w:hAnsiTheme="majorHAnsi" w:cs="Times New Roman"/>
          <w:sz w:val="24"/>
          <w:szCs w:val="24"/>
        </w:rPr>
        <w:t xml:space="preserve">are </w:t>
      </w:r>
      <w:r>
        <w:rPr>
          <w:rFonts w:asciiTheme="majorHAnsi" w:eastAsia="MS Mincho" w:hAnsiTheme="majorHAnsi" w:cs="Times New Roman"/>
          <w:sz w:val="24"/>
          <w:szCs w:val="24"/>
        </w:rPr>
        <w:t>encourag</w:t>
      </w:r>
      <w:r w:rsidR="002324E5">
        <w:rPr>
          <w:rFonts w:asciiTheme="majorHAnsi" w:eastAsia="MS Mincho" w:hAnsiTheme="majorHAnsi" w:cs="Times New Roman"/>
          <w:sz w:val="24"/>
          <w:szCs w:val="24"/>
        </w:rPr>
        <w:t>ing</w:t>
      </w:r>
      <w:r>
        <w:rPr>
          <w:rFonts w:asciiTheme="majorHAnsi" w:eastAsia="MS Mincho" w:hAnsiTheme="majorHAnsi" w:cs="Times New Roman"/>
          <w:sz w:val="24"/>
          <w:szCs w:val="24"/>
        </w:rPr>
        <w:t xml:space="preserve"> farmers to complete the survey even though the grant period is over)</w:t>
      </w:r>
    </w:p>
    <w:p w:rsidR="002324E5" w:rsidRDefault="00136666" w:rsidP="001F279E">
      <w:pPr>
        <w:pStyle w:val="PlainText"/>
        <w:numPr>
          <w:ilvl w:val="0"/>
          <w:numId w:val="2"/>
        </w:numPr>
        <w:jc w:val="both"/>
        <w:rPr>
          <w:rFonts w:asciiTheme="majorHAnsi" w:eastAsia="MS Mincho" w:hAnsiTheme="majorHAnsi" w:cs="Times New Roman"/>
          <w:sz w:val="24"/>
          <w:szCs w:val="24"/>
        </w:rPr>
      </w:pPr>
      <w:r w:rsidRPr="002324E5">
        <w:rPr>
          <w:rFonts w:asciiTheme="majorHAnsi" w:eastAsia="MS Mincho" w:hAnsiTheme="majorHAnsi" w:cs="Times New Roman"/>
          <w:sz w:val="24"/>
          <w:szCs w:val="24"/>
        </w:rPr>
        <w:t xml:space="preserve">Data </w:t>
      </w:r>
      <w:r w:rsidR="002324E5" w:rsidRPr="002324E5">
        <w:rPr>
          <w:rFonts w:asciiTheme="majorHAnsi" w:eastAsia="MS Mincho" w:hAnsiTheme="majorHAnsi" w:cs="Times New Roman"/>
          <w:sz w:val="24"/>
          <w:szCs w:val="24"/>
        </w:rPr>
        <w:t xml:space="preserve">summarized.  </w:t>
      </w:r>
      <w:r w:rsidR="002324E5">
        <w:rPr>
          <w:rFonts w:asciiTheme="majorHAnsi" w:eastAsia="MS Mincho" w:hAnsiTheme="majorHAnsi" w:cs="Times New Roman"/>
          <w:sz w:val="24"/>
          <w:szCs w:val="24"/>
        </w:rPr>
        <w:t xml:space="preserve">Some preliminary comparison with the distributor interviews made. </w:t>
      </w:r>
    </w:p>
    <w:p w:rsidR="00136666" w:rsidRPr="002324E5" w:rsidRDefault="002324E5" w:rsidP="001F279E">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Data could</w:t>
      </w:r>
      <w:r w:rsidR="00136666" w:rsidRPr="002324E5">
        <w:rPr>
          <w:rFonts w:asciiTheme="majorHAnsi" w:eastAsia="MS Mincho" w:hAnsiTheme="majorHAnsi" w:cs="Times New Roman"/>
          <w:sz w:val="24"/>
          <w:szCs w:val="24"/>
        </w:rPr>
        <w:t xml:space="preserve"> be compared w</w:t>
      </w:r>
      <w:r>
        <w:rPr>
          <w:rFonts w:asciiTheme="majorHAnsi" w:eastAsia="MS Mincho" w:hAnsiTheme="majorHAnsi" w:cs="Times New Roman"/>
          <w:sz w:val="24"/>
          <w:szCs w:val="24"/>
        </w:rPr>
        <w:t xml:space="preserve">ith other studies – Sarah </w:t>
      </w:r>
      <w:proofErr w:type="spellStart"/>
      <w:r>
        <w:rPr>
          <w:rFonts w:asciiTheme="majorHAnsi" w:eastAsia="MS Mincho" w:hAnsiTheme="majorHAnsi" w:cs="Times New Roman"/>
          <w:sz w:val="24"/>
          <w:szCs w:val="24"/>
        </w:rPr>
        <w:t>Branne</w:t>
      </w:r>
      <w:r w:rsidR="00136666" w:rsidRPr="002324E5">
        <w:rPr>
          <w:rFonts w:asciiTheme="majorHAnsi" w:eastAsia="MS Mincho" w:hAnsiTheme="majorHAnsi" w:cs="Times New Roman"/>
          <w:sz w:val="24"/>
          <w:szCs w:val="24"/>
        </w:rPr>
        <w:t>n</w:t>
      </w:r>
      <w:proofErr w:type="spellEnd"/>
      <w:r w:rsidR="00136666" w:rsidRPr="002324E5">
        <w:rPr>
          <w:rFonts w:asciiTheme="majorHAnsi" w:eastAsia="MS Mincho" w:hAnsiTheme="majorHAnsi" w:cs="Times New Roman"/>
          <w:sz w:val="24"/>
          <w:szCs w:val="24"/>
        </w:rPr>
        <w:t>, Hudson Valley Food Hub</w:t>
      </w:r>
    </w:p>
    <w:p w:rsidR="00136666" w:rsidRDefault="00136666" w:rsidP="00136666">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Key insights recommendations for further work; farmer recommendations/distributor recommendations</w:t>
      </w:r>
    </w:p>
    <w:p w:rsidR="00136666" w:rsidRDefault="00136666" w:rsidP="001F279E">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Small Farm Quarterly article to be written for the Winter SFQ issue</w:t>
      </w:r>
    </w:p>
    <w:p w:rsidR="002324E5" w:rsidRDefault="001E12C1" w:rsidP="001F279E">
      <w:pPr>
        <w:pStyle w:val="PlainText"/>
        <w:numPr>
          <w:ilvl w:val="0"/>
          <w:numId w:val="2"/>
        </w:numPr>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 Four</w:t>
      </w:r>
      <w:r w:rsidR="002324E5">
        <w:rPr>
          <w:rFonts w:asciiTheme="majorHAnsi" w:eastAsia="MS Mincho" w:hAnsiTheme="majorHAnsi" w:cs="Times New Roman"/>
          <w:sz w:val="24"/>
          <w:szCs w:val="24"/>
        </w:rPr>
        <w:t xml:space="preserve"> case studies to be written (based on surveys returned, we may be able to squeeze 2 from the data we have)</w:t>
      </w:r>
    </w:p>
    <w:p w:rsidR="00136666" w:rsidRPr="0064032A" w:rsidRDefault="00136666" w:rsidP="00136666">
      <w:pPr>
        <w:pStyle w:val="PlainText"/>
        <w:jc w:val="both"/>
        <w:rPr>
          <w:rFonts w:asciiTheme="majorHAnsi" w:eastAsia="MS Mincho" w:hAnsiTheme="majorHAnsi" w:cs="Times New Roman"/>
          <w:sz w:val="24"/>
          <w:szCs w:val="24"/>
        </w:rPr>
      </w:pPr>
    </w:p>
    <w:p w:rsidR="0064032A" w:rsidRPr="0064032A" w:rsidRDefault="0064032A" w:rsidP="0064032A">
      <w:pPr>
        <w:pStyle w:val="PlainText"/>
        <w:jc w:val="both"/>
        <w:rPr>
          <w:rFonts w:asciiTheme="majorHAnsi" w:eastAsia="MS Mincho" w:hAnsiTheme="majorHAnsi" w:cs="Times New Roman"/>
          <w:sz w:val="24"/>
          <w:szCs w:val="24"/>
        </w:rPr>
      </w:pPr>
    </w:p>
    <w:p w:rsidR="0064032A" w:rsidRDefault="0064032A" w:rsidP="0064032A">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any activities, plans, or other projects that have resulted from your efforts through this grant.</w:t>
      </w:r>
    </w:p>
    <w:p w:rsidR="002324E5" w:rsidRDefault="002324E5" w:rsidP="002324E5">
      <w:pPr>
        <w:pStyle w:val="PlainText"/>
        <w:ind w:left="720"/>
        <w:jc w:val="both"/>
        <w:rPr>
          <w:rFonts w:asciiTheme="majorHAnsi" w:eastAsia="MS Mincho" w:hAnsiTheme="majorHAnsi" w:cs="Times New Roman"/>
          <w:sz w:val="24"/>
          <w:szCs w:val="24"/>
        </w:rPr>
      </w:pPr>
    </w:p>
    <w:p w:rsidR="002324E5" w:rsidRDefault="001E12C1" w:rsidP="002324E5">
      <w:pPr>
        <w:pStyle w:val="PlainText"/>
        <w:ind w:left="720"/>
        <w:jc w:val="both"/>
        <w:rPr>
          <w:rFonts w:asciiTheme="majorHAnsi" w:eastAsia="MS Mincho" w:hAnsiTheme="majorHAnsi" w:cs="Times New Roman"/>
          <w:sz w:val="24"/>
          <w:szCs w:val="24"/>
        </w:rPr>
      </w:pPr>
      <w:r>
        <w:rPr>
          <w:rFonts w:asciiTheme="majorHAnsi" w:eastAsia="MS Mincho" w:hAnsiTheme="majorHAnsi" w:cs="Times New Roman"/>
          <w:sz w:val="24"/>
          <w:szCs w:val="24"/>
        </w:rPr>
        <w:t>-</w:t>
      </w:r>
      <w:r w:rsidR="002324E5">
        <w:rPr>
          <w:rFonts w:asciiTheme="majorHAnsi" w:eastAsia="MS Mincho" w:hAnsiTheme="majorHAnsi" w:cs="Times New Roman"/>
          <w:sz w:val="24"/>
          <w:szCs w:val="24"/>
        </w:rPr>
        <w:t xml:space="preserve">We are seeking additional surveys in order to produce more robust results. </w:t>
      </w:r>
    </w:p>
    <w:p w:rsidR="002324E5" w:rsidRDefault="001E12C1" w:rsidP="002324E5">
      <w:pPr>
        <w:pStyle w:val="PlainText"/>
        <w:ind w:left="720"/>
        <w:jc w:val="both"/>
        <w:rPr>
          <w:rFonts w:asciiTheme="majorHAnsi" w:eastAsia="MS Mincho" w:hAnsiTheme="majorHAnsi" w:cs="Times New Roman"/>
          <w:sz w:val="24"/>
          <w:szCs w:val="24"/>
        </w:rPr>
      </w:pPr>
      <w:r>
        <w:rPr>
          <w:rFonts w:asciiTheme="majorHAnsi" w:eastAsia="MS Mincho" w:hAnsiTheme="majorHAnsi" w:cs="Times New Roman"/>
          <w:sz w:val="24"/>
          <w:szCs w:val="24"/>
        </w:rPr>
        <w:t>-</w:t>
      </w:r>
      <w:r w:rsidR="002324E5">
        <w:rPr>
          <w:rFonts w:asciiTheme="majorHAnsi" w:eastAsia="MS Mincho" w:hAnsiTheme="majorHAnsi" w:cs="Times New Roman"/>
          <w:sz w:val="24"/>
          <w:szCs w:val="24"/>
        </w:rPr>
        <w:t xml:space="preserve">It appears that </w:t>
      </w:r>
      <w:proofErr w:type="gramStart"/>
      <w:r w:rsidR="002324E5">
        <w:rPr>
          <w:rFonts w:asciiTheme="majorHAnsi" w:eastAsia="MS Mincho" w:hAnsiTheme="majorHAnsi" w:cs="Times New Roman"/>
          <w:sz w:val="24"/>
          <w:szCs w:val="24"/>
        </w:rPr>
        <w:t>regulatory barriers, in particular GAP certification, is</w:t>
      </w:r>
      <w:proofErr w:type="gramEnd"/>
      <w:r w:rsidR="002324E5">
        <w:rPr>
          <w:rFonts w:asciiTheme="majorHAnsi" w:eastAsia="MS Mincho" w:hAnsiTheme="majorHAnsi" w:cs="Times New Roman"/>
          <w:sz w:val="24"/>
          <w:szCs w:val="24"/>
        </w:rPr>
        <w:t xml:space="preserve"> not going away and that both advocacy for common standards is needed along with </w:t>
      </w:r>
      <w:r>
        <w:rPr>
          <w:rFonts w:asciiTheme="majorHAnsi" w:eastAsia="MS Mincho" w:hAnsiTheme="majorHAnsi" w:cs="Times New Roman"/>
          <w:sz w:val="24"/>
          <w:szCs w:val="24"/>
        </w:rPr>
        <w:t xml:space="preserve">buyer and </w:t>
      </w:r>
      <w:r w:rsidR="002324E5">
        <w:rPr>
          <w:rFonts w:asciiTheme="majorHAnsi" w:eastAsia="MS Mincho" w:hAnsiTheme="majorHAnsi" w:cs="Times New Roman"/>
          <w:sz w:val="24"/>
          <w:szCs w:val="24"/>
        </w:rPr>
        <w:t xml:space="preserve">farmer education. </w:t>
      </w:r>
    </w:p>
    <w:p w:rsidR="001E12C1" w:rsidRPr="0064032A" w:rsidRDefault="001E12C1" w:rsidP="002324E5">
      <w:pPr>
        <w:pStyle w:val="PlainText"/>
        <w:ind w:left="720"/>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-Marketing costs for farmers using multiple distributors and channels </w:t>
      </w:r>
      <w:proofErr w:type="spellStart"/>
      <w:r>
        <w:rPr>
          <w:rFonts w:asciiTheme="majorHAnsi" w:eastAsia="MS Mincho" w:hAnsiTheme="majorHAnsi" w:cs="Times New Roman"/>
          <w:sz w:val="24"/>
          <w:szCs w:val="24"/>
        </w:rPr>
        <w:t>vs</w:t>
      </w:r>
      <w:proofErr w:type="spellEnd"/>
      <w:r>
        <w:rPr>
          <w:rFonts w:asciiTheme="majorHAnsi" w:eastAsia="MS Mincho" w:hAnsiTheme="majorHAnsi" w:cs="Times New Roman"/>
          <w:sz w:val="24"/>
          <w:szCs w:val="24"/>
        </w:rPr>
        <w:t xml:space="preserve"> one or two distributors and channels would be interesting to study.</w:t>
      </w:r>
    </w:p>
    <w:p w:rsidR="0041296A" w:rsidRPr="0064032A" w:rsidRDefault="0041296A" w:rsidP="0041296A">
      <w:pPr>
        <w:pStyle w:val="PlainText"/>
        <w:jc w:val="both"/>
        <w:rPr>
          <w:rFonts w:asciiTheme="majorHAnsi" w:eastAsia="MS Mincho" w:hAnsiTheme="majorHAnsi" w:cs="Times New Roman"/>
          <w:sz w:val="24"/>
          <w:szCs w:val="24"/>
        </w:rPr>
      </w:pPr>
    </w:p>
    <w:p w:rsidR="0041296A" w:rsidRPr="0064032A" w:rsidRDefault="0041296A" w:rsidP="0041296A">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Describe any outrea</w:t>
      </w:r>
      <w:r w:rsidR="0064032A" w:rsidRPr="0064032A">
        <w:rPr>
          <w:rFonts w:asciiTheme="majorHAnsi" w:eastAsia="MS Mincho" w:hAnsiTheme="majorHAnsi" w:cs="Times New Roman"/>
          <w:sz w:val="24"/>
          <w:szCs w:val="24"/>
        </w:rPr>
        <w:t xml:space="preserve">ch activities completed </w:t>
      </w:r>
      <w:r w:rsidRPr="0064032A">
        <w:rPr>
          <w:rFonts w:asciiTheme="majorHAnsi" w:eastAsia="MS Mincho" w:hAnsiTheme="majorHAnsi" w:cs="Times New Roman"/>
          <w:sz w:val="24"/>
          <w:szCs w:val="24"/>
        </w:rPr>
        <w:t xml:space="preserve">(print </w:t>
      </w:r>
      <w:r w:rsidRPr="0064032A">
        <w:rPr>
          <w:rFonts w:asciiTheme="majorHAnsi" w:hAnsiTheme="majorHAnsi" w:cs="Times New Roman"/>
          <w:sz w:val="24"/>
          <w:szCs w:val="24"/>
        </w:rPr>
        <w:t>materials, links, videos, or press)</w:t>
      </w:r>
      <w:r w:rsidR="0064032A" w:rsidRPr="0064032A">
        <w:rPr>
          <w:rFonts w:asciiTheme="majorHAnsi" w:hAnsiTheme="majorHAnsi" w:cs="Times New Roman"/>
          <w:sz w:val="24"/>
          <w:szCs w:val="24"/>
        </w:rPr>
        <w:t>:</w:t>
      </w:r>
    </w:p>
    <w:p w:rsidR="0041296A" w:rsidRPr="0064032A" w:rsidRDefault="0041296A" w:rsidP="0041296A">
      <w:pPr>
        <w:pStyle w:val="PlainText"/>
        <w:jc w:val="both"/>
        <w:rPr>
          <w:rFonts w:asciiTheme="majorHAnsi" w:hAnsiTheme="majorHAnsi" w:cs="Times New Roman"/>
          <w:sz w:val="24"/>
          <w:szCs w:val="24"/>
        </w:rPr>
      </w:pPr>
    </w:p>
    <w:p w:rsidR="0041296A" w:rsidRDefault="00136666" w:rsidP="0041296A">
      <w:pPr>
        <w:pStyle w:val="PlainText"/>
        <w:jc w:val="both"/>
        <w:rPr>
          <w:rFonts w:asciiTheme="majorHAnsi" w:hAnsiTheme="majorHAnsi" w:cs="Times New Roman"/>
          <w:sz w:val="24"/>
          <w:szCs w:val="24"/>
        </w:rPr>
      </w:pPr>
      <w:proofErr w:type="gramStart"/>
      <w:r>
        <w:rPr>
          <w:rFonts w:asciiTheme="majorHAnsi" w:hAnsiTheme="majorHAnsi" w:cs="Times New Roman"/>
          <w:sz w:val="24"/>
          <w:szCs w:val="24"/>
        </w:rPr>
        <w:t>Direct outreach to distributors.</w:t>
      </w:r>
      <w:proofErr w:type="gramEnd"/>
    </w:p>
    <w:p w:rsidR="00136666" w:rsidRDefault="00136666" w:rsidP="0041296A">
      <w:pPr>
        <w:pStyle w:val="PlainText"/>
        <w:jc w:val="both"/>
        <w:rPr>
          <w:rFonts w:asciiTheme="majorHAnsi" w:hAnsiTheme="majorHAnsi" w:cs="Times New Roman"/>
          <w:sz w:val="24"/>
          <w:szCs w:val="24"/>
        </w:rPr>
      </w:pPr>
      <w:proofErr w:type="gramStart"/>
      <w:r>
        <w:rPr>
          <w:rFonts w:asciiTheme="majorHAnsi" w:hAnsiTheme="majorHAnsi" w:cs="Times New Roman"/>
          <w:sz w:val="24"/>
          <w:szCs w:val="24"/>
        </w:rPr>
        <w:t xml:space="preserve">Survey </w:t>
      </w:r>
      <w:r w:rsidR="001E12C1">
        <w:rPr>
          <w:rFonts w:asciiTheme="majorHAnsi" w:hAnsiTheme="majorHAnsi" w:cs="Times New Roman"/>
          <w:sz w:val="24"/>
          <w:szCs w:val="24"/>
        </w:rPr>
        <w:t xml:space="preserve"> &amp;</w:t>
      </w:r>
      <w:proofErr w:type="gramEnd"/>
      <w:r w:rsidR="001E12C1">
        <w:rPr>
          <w:rFonts w:asciiTheme="majorHAnsi" w:hAnsiTheme="majorHAnsi" w:cs="Times New Roman"/>
          <w:sz w:val="24"/>
          <w:szCs w:val="24"/>
        </w:rPr>
        <w:t xml:space="preserve"> cover letter </w:t>
      </w:r>
      <w:r>
        <w:rPr>
          <w:rFonts w:asciiTheme="majorHAnsi" w:hAnsiTheme="majorHAnsi" w:cs="Times New Roman"/>
          <w:sz w:val="24"/>
          <w:szCs w:val="24"/>
        </w:rPr>
        <w:t>mailed to farmers</w:t>
      </w:r>
      <w:r w:rsidR="001E12C1">
        <w:rPr>
          <w:rFonts w:asciiTheme="majorHAnsi" w:hAnsiTheme="majorHAnsi" w:cs="Times New Roman"/>
          <w:sz w:val="24"/>
          <w:szCs w:val="24"/>
        </w:rPr>
        <w:t xml:space="preserve"> (attached)</w:t>
      </w:r>
    </w:p>
    <w:p w:rsidR="00136666" w:rsidRPr="0064032A" w:rsidRDefault="00136666" w:rsidP="0041296A">
      <w:pPr>
        <w:pStyle w:val="PlainText"/>
        <w:jc w:val="both"/>
        <w:rPr>
          <w:rFonts w:asciiTheme="majorHAnsi" w:hAnsiTheme="majorHAnsi" w:cs="Times New Roman"/>
          <w:sz w:val="24"/>
          <w:szCs w:val="24"/>
        </w:rPr>
      </w:pPr>
      <w:r>
        <w:rPr>
          <w:rFonts w:asciiTheme="majorHAnsi" w:hAnsiTheme="majorHAnsi" w:cs="Times New Roman"/>
          <w:sz w:val="24"/>
          <w:szCs w:val="24"/>
        </w:rPr>
        <w:t xml:space="preserve">No other materials developed at this time. </w:t>
      </w:r>
    </w:p>
    <w:p w:rsidR="0041296A" w:rsidRPr="0064032A" w:rsidRDefault="0041296A" w:rsidP="0041296A">
      <w:pPr>
        <w:pStyle w:val="PlainText"/>
        <w:jc w:val="both"/>
        <w:rPr>
          <w:rFonts w:asciiTheme="majorHAnsi" w:eastAsia="MS Mincho" w:hAnsiTheme="majorHAnsi" w:cs="Times New Roman"/>
          <w:sz w:val="24"/>
          <w:szCs w:val="24"/>
        </w:rPr>
      </w:pPr>
    </w:p>
    <w:p w:rsidR="0041296A" w:rsidRPr="0064032A" w:rsidRDefault="0041296A" w:rsidP="0041296A">
      <w:pPr>
        <w:pStyle w:val="PlainText"/>
        <w:jc w:val="both"/>
        <w:rPr>
          <w:rFonts w:asciiTheme="majorHAnsi" w:hAnsiTheme="majorHAnsi" w:cs="Times New Roman"/>
          <w:sz w:val="24"/>
          <w:szCs w:val="24"/>
        </w:rPr>
      </w:pPr>
    </w:p>
    <w:p w:rsidR="0064032A" w:rsidRPr="0064032A" w:rsidRDefault="0041296A" w:rsidP="00E85411">
      <w:pPr>
        <w:pStyle w:val="PlainText"/>
        <w:numPr>
          <w:ilvl w:val="0"/>
          <w:numId w:val="1"/>
        </w:numPr>
        <w:jc w:val="both"/>
        <w:rPr>
          <w:rFonts w:asciiTheme="majorHAnsi" w:eastAsia="MS Mincho" w:hAnsiTheme="majorHAnsi" w:cs="Times New Roman"/>
          <w:sz w:val="24"/>
          <w:szCs w:val="24"/>
        </w:rPr>
      </w:pPr>
      <w:r w:rsidRPr="0064032A">
        <w:rPr>
          <w:rFonts w:asciiTheme="majorHAnsi" w:hAnsiTheme="majorHAnsi" w:cs="Times New Roman"/>
          <w:sz w:val="24"/>
          <w:szCs w:val="24"/>
        </w:rPr>
        <w:t xml:space="preserve"> Do you have any additional project materials to share?  (</w:t>
      </w:r>
      <w:r w:rsidR="0064032A" w:rsidRPr="0064032A">
        <w:rPr>
          <w:rFonts w:asciiTheme="majorHAnsi" w:hAnsiTheme="majorHAnsi" w:cs="Times New Roman"/>
          <w:sz w:val="24"/>
          <w:szCs w:val="24"/>
        </w:rPr>
        <w:t>Evaluation</w:t>
      </w:r>
      <w:r w:rsidRPr="0064032A">
        <w:rPr>
          <w:rFonts w:asciiTheme="majorHAnsi" w:hAnsiTheme="majorHAnsi" w:cs="Times New Roman"/>
          <w:sz w:val="24"/>
          <w:szCs w:val="24"/>
        </w:rPr>
        <w:t xml:space="preserve"> summaries or </w:t>
      </w:r>
      <w:r w:rsidR="0064032A" w:rsidRPr="0064032A">
        <w:rPr>
          <w:rFonts w:asciiTheme="majorHAnsi" w:hAnsiTheme="majorHAnsi" w:cs="Times New Roman"/>
          <w:sz w:val="24"/>
          <w:szCs w:val="24"/>
        </w:rPr>
        <w:t>PowerPoint</w:t>
      </w:r>
      <w:r w:rsidRPr="0064032A">
        <w:rPr>
          <w:rFonts w:asciiTheme="majorHAnsi" w:hAnsiTheme="majorHAnsi" w:cs="Times New Roman"/>
          <w:sz w:val="24"/>
          <w:szCs w:val="24"/>
        </w:rPr>
        <w:t xml:space="preserve"> presentations?)</w:t>
      </w:r>
    </w:p>
    <w:p w:rsidR="0064032A" w:rsidRDefault="0064032A" w:rsidP="0064032A">
      <w:pPr>
        <w:pStyle w:val="PlainText"/>
        <w:ind w:left="720"/>
        <w:jc w:val="both"/>
        <w:rPr>
          <w:rFonts w:asciiTheme="majorHAnsi" w:eastAsia="MS Mincho" w:hAnsiTheme="majorHAnsi" w:cs="Times New Roman"/>
          <w:sz w:val="24"/>
          <w:szCs w:val="24"/>
        </w:rPr>
      </w:pPr>
    </w:p>
    <w:p w:rsidR="00DE5A20" w:rsidRPr="0064032A" w:rsidRDefault="00136666" w:rsidP="00136666">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Not yet. </w:t>
      </w:r>
      <w:r w:rsidR="001F71EC">
        <w:rPr>
          <w:rFonts w:asciiTheme="majorHAnsi" w:eastAsia="MS Mincho" w:hAnsiTheme="majorHAnsi" w:cs="Times New Roman"/>
          <w:sz w:val="24"/>
          <w:szCs w:val="24"/>
        </w:rPr>
        <w:t xml:space="preserve"> </w:t>
      </w:r>
    </w:p>
    <w:p w:rsidR="001E12C1" w:rsidRDefault="001E12C1">
      <w:pPr>
        <w:rPr>
          <w:rFonts w:asciiTheme="majorHAnsi" w:eastAsia="MS Mincho" w:hAnsiTheme="majorHAnsi"/>
        </w:rPr>
      </w:pPr>
      <w:r>
        <w:rPr>
          <w:rFonts w:asciiTheme="majorHAnsi" w:eastAsia="MS Mincho" w:hAnsiTheme="majorHAnsi"/>
        </w:rPr>
        <w:br w:type="page"/>
      </w:r>
    </w:p>
    <w:p w:rsidR="0064032A" w:rsidRPr="0064032A" w:rsidRDefault="0064032A" w:rsidP="0064032A">
      <w:pPr>
        <w:pStyle w:val="PlainText"/>
        <w:ind w:left="720"/>
        <w:jc w:val="both"/>
        <w:rPr>
          <w:rFonts w:asciiTheme="majorHAnsi" w:eastAsia="MS Mincho" w:hAnsiTheme="majorHAnsi" w:cs="Times New Roman"/>
          <w:sz w:val="24"/>
          <w:szCs w:val="24"/>
        </w:rPr>
      </w:pPr>
    </w:p>
    <w:p w:rsidR="00E85411" w:rsidRDefault="00E85411" w:rsidP="00E85411">
      <w:pPr>
        <w:pStyle w:val="PlainText"/>
        <w:numPr>
          <w:ilvl w:val="0"/>
          <w:numId w:val="1"/>
        </w:numPr>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How successful do you think you were in achieving your intended outcomes? What lessons can you share? Keys to success? Pitfalls?</w:t>
      </w:r>
      <w:r w:rsidR="000930AB" w:rsidRPr="0064032A">
        <w:rPr>
          <w:rFonts w:asciiTheme="majorHAnsi" w:eastAsia="MS Mincho" w:hAnsiTheme="majorHAnsi" w:cs="Times New Roman"/>
          <w:sz w:val="24"/>
          <w:szCs w:val="24"/>
        </w:rPr>
        <w:t xml:space="preserve"> (include any evaluation forms used)</w:t>
      </w:r>
    </w:p>
    <w:p w:rsidR="00136666" w:rsidRDefault="00136666" w:rsidP="00136666">
      <w:pPr>
        <w:pStyle w:val="PlainText"/>
        <w:ind w:left="720"/>
        <w:jc w:val="both"/>
        <w:rPr>
          <w:rFonts w:asciiTheme="majorHAnsi" w:eastAsia="MS Mincho" w:hAnsiTheme="majorHAnsi" w:cs="Times New Roman"/>
          <w:sz w:val="24"/>
          <w:szCs w:val="24"/>
        </w:rPr>
      </w:pPr>
    </w:p>
    <w:p w:rsidR="00136666" w:rsidRDefault="00136666" w:rsidP="00136666">
      <w:pPr>
        <w:pStyle w:val="PlainText"/>
        <w:ind w:left="720"/>
        <w:jc w:val="both"/>
        <w:rPr>
          <w:rFonts w:asciiTheme="majorHAnsi" w:eastAsia="MS Mincho" w:hAnsiTheme="majorHAnsi" w:cs="Times New Roman"/>
          <w:sz w:val="24"/>
          <w:szCs w:val="24"/>
        </w:rPr>
      </w:pPr>
      <w:r w:rsidRPr="00136666">
        <w:rPr>
          <w:rFonts w:asciiTheme="majorHAnsi" w:eastAsia="MS Mincho" w:hAnsiTheme="majorHAnsi" w:cs="Times New Roman"/>
          <w:sz w:val="24"/>
          <w:szCs w:val="24"/>
          <w:u w:val="single"/>
        </w:rPr>
        <w:t>Success in achieving intended outcomes</w:t>
      </w:r>
      <w:r>
        <w:rPr>
          <w:rFonts w:asciiTheme="majorHAnsi" w:eastAsia="MS Mincho" w:hAnsiTheme="majorHAnsi" w:cs="Times New Roman"/>
          <w:sz w:val="24"/>
          <w:szCs w:val="24"/>
        </w:rPr>
        <w:t>:</w:t>
      </w:r>
    </w:p>
    <w:p w:rsidR="00136666" w:rsidRDefault="00136666" w:rsidP="00136666">
      <w:pPr>
        <w:pStyle w:val="PlainText"/>
        <w:ind w:left="720"/>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-our goal was to develop a survey instrument that would enable us to gather information from farmers about their </w:t>
      </w:r>
      <w:r w:rsidR="001F71EC">
        <w:rPr>
          <w:rFonts w:asciiTheme="majorHAnsi" w:eastAsia="MS Mincho" w:hAnsiTheme="majorHAnsi" w:cs="Times New Roman"/>
          <w:sz w:val="24"/>
          <w:szCs w:val="24"/>
        </w:rPr>
        <w:t xml:space="preserve">wholesale </w:t>
      </w:r>
      <w:r>
        <w:rPr>
          <w:rFonts w:asciiTheme="majorHAnsi" w:eastAsia="MS Mincho" w:hAnsiTheme="majorHAnsi" w:cs="Times New Roman"/>
          <w:sz w:val="24"/>
          <w:szCs w:val="24"/>
        </w:rPr>
        <w:t xml:space="preserve">distribution successes and challenges.  The survey instrument </w:t>
      </w:r>
      <w:r w:rsidR="001F71EC">
        <w:rPr>
          <w:rFonts w:asciiTheme="majorHAnsi" w:eastAsia="MS Mincho" w:hAnsiTheme="majorHAnsi" w:cs="Times New Roman"/>
          <w:sz w:val="24"/>
          <w:szCs w:val="24"/>
        </w:rPr>
        <w:t xml:space="preserve">was </w:t>
      </w:r>
      <w:r>
        <w:rPr>
          <w:rFonts w:asciiTheme="majorHAnsi" w:eastAsia="MS Mincho" w:hAnsiTheme="majorHAnsi" w:cs="Times New Roman"/>
          <w:sz w:val="24"/>
          <w:szCs w:val="24"/>
        </w:rPr>
        <w:t>fairly effective in eliciting usefu</w:t>
      </w:r>
      <w:r w:rsidR="001F71EC">
        <w:rPr>
          <w:rFonts w:asciiTheme="majorHAnsi" w:eastAsia="MS Mincho" w:hAnsiTheme="majorHAnsi" w:cs="Times New Roman"/>
          <w:sz w:val="24"/>
          <w:szCs w:val="24"/>
        </w:rPr>
        <w:t>l information and insights. W</w:t>
      </w:r>
      <w:r w:rsidR="00434BD9">
        <w:rPr>
          <w:rFonts w:asciiTheme="majorHAnsi" w:eastAsia="MS Mincho" w:hAnsiTheme="majorHAnsi" w:cs="Times New Roman"/>
          <w:sz w:val="24"/>
          <w:szCs w:val="24"/>
        </w:rPr>
        <w:t>e received information from 10</w:t>
      </w:r>
      <w:r w:rsidR="001F71EC">
        <w:rPr>
          <w:rFonts w:asciiTheme="majorHAnsi" w:eastAsia="MS Mincho" w:hAnsiTheme="majorHAnsi" w:cs="Times New Roman"/>
          <w:sz w:val="24"/>
          <w:szCs w:val="24"/>
        </w:rPr>
        <w:t xml:space="preserve"> producers and even though the sample was small, it provided sufficient insights to build upon.  </w:t>
      </w:r>
      <w:r w:rsidR="001E12C1">
        <w:rPr>
          <w:rFonts w:asciiTheme="majorHAnsi" w:eastAsia="MS Mincho" w:hAnsiTheme="majorHAnsi" w:cs="Times New Roman"/>
          <w:sz w:val="24"/>
          <w:szCs w:val="24"/>
        </w:rPr>
        <w:t xml:space="preserve">See attached results. </w:t>
      </w:r>
    </w:p>
    <w:p w:rsidR="001F71EC" w:rsidRDefault="001F71EC" w:rsidP="00136666">
      <w:pPr>
        <w:pStyle w:val="PlainText"/>
        <w:ind w:left="720"/>
        <w:jc w:val="both"/>
        <w:rPr>
          <w:rFonts w:asciiTheme="majorHAnsi" w:eastAsia="MS Mincho" w:hAnsiTheme="majorHAnsi" w:cs="Times New Roman"/>
          <w:sz w:val="24"/>
          <w:szCs w:val="24"/>
        </w:rPr>
      </w:pPr>
    </w:p>
    <w:p w:rsidR="00136666" w:rsidRDefault="00136666" w:rsidP="00136666">
      <w:pPr>
        <w:pStyle w:val="PlainText"/>
        <w:ind w:left="720"/>
        <w:jc w:val="both"/>
        <w:rPr>
          <w:rFonts w:asciiTheme="majorHAnsi" w:eastAsia="MS Mincho" w:hAnsiTheme="majorHAnsi" w:cs="Times New Roman"/>
          <w:sz w:val="24"/>
          <w:szCs w:val="24"/>
        </w:rPr>
      </w:pPr>
      <w:r w:rsidRPr="001F71EC">
        <w:rPr>
          <w:rFonts w:asciiTheme="majorHAnsi" w:eastAsia="MS Mincho" w:hAnsiTheme="majorHAnsi" w:cs="Times New Roman"/>
          <w:sz w:val="24"/>
          <w:szCs w:val="24"/>
          <w:u w:val="single"/>
        </w:rPr>
        <w:t>Lessons learned</w:t>
      </w:r>
      <w:r>
        <w:rPr>
          <w:rFonts w:asciiTheme="majorHAnsi" w:eastAsia="MS Mincho" w:hAnsiTheme="majorHAnsi" w:cs="Times New Roman"/>
          <w:sz w:val="24"/>
          <w:szCs w:val="24"/>
        </w:rPr>
        <w:t>:</w:t>
      </w:r>
    </w:p>
    <w:p w:rsidR="001F71EC" w:rsidRDefault="001F71EC" w:rsidP="00136666">
      <w:pPr>
        <w:pStyle w:val="PlainText"/>
        <w:ind w:left="720"/>
        <w:jc w:val="both"/>
        <w:rPr>
          <w:rFonts w:asciiTheme="majorHAnsi" w:eastAsia="MS Mincho" w:hAnsiTheme="majorHAnsi" w:cs="Times New Roman"/>
          <w:sz w:val="24"/>
          <w:szCs w:val="24"/>
        </w:rPr>
      </w:pPr>
      <w:r>
        <w:rPr>
          <w:rFonts w:asciiTheme="majorHAnsi" w:eastAsia="MS Mincho" w:hAnsiTheme="majorHAnsi" w:cs="Times New Roman"/>
          <w:sz w:val="24"/>
          <w:szCs w:val="24"/>
        </w:rPr>
        <w:t>-a key challenge was getting names of farmers from distributors</w:t>
      </w:r>
    </w:p>
    <w:p w:rsidR="001F71EC" w:rsidRDefault="001F71EC" w:rsidP="00136666">
      <w:pPr>
        <w:pStyle w:val="PlainText"/>
        <w:ind w:left="720"/>
        <w:jc w:val="both"/>
        <w:rPr>
          <w:rFonts w:asciiTheme="majorHAnsi" w:eastAsia="MS Mincho" w:hAnsiTheme="majorHAnsi" w:cs="Times New Roman"/>
          <w:sz w:val="24"/>
          <w:szCs w:val="24"/>
        </w:rPr>
      </w:pPr>
      <w:proofErr w:type="gramStart"/>
      <w:r>
        <w:rPr>
          <w:rFonts w:asciiTheme="majorHAnsi" w:eastAsia="MS Mincho" w:hAnsiTheme="majorHAnsi" w:cs="Times New Roman"/>
          <w:sz w:val="24"/>
          <w:szCs w:val="24"/>
        </w:rPr>
        <w:t>-getting farmers to complete the survey during summer (would be easier to administer this survey in winter!!)</w:t>
      </w:r>
      <w:proofErr w:type="gramEnd"/>
    </w:p>
    <w:p w:rsidR="001F71EC" w:rsidRDefault="001F71EC" w:rsidP="00136666">
      <w:pPr>
        <w:pStyle w:val="PlainText"/>
        <w:ind w:left="720"/>
        <w:jc w:val="both"/>
        <w:rPr>
          <w:rFonts w:asciiTheme="majorHAnsi" w:eastAsia="MS Mincho" w:hAnsiTheme="majorHAnsi" w:cs="Times New Roman"/>
          <w:sz w:val="24"/>
          <w:szCs w:val="24"/>
        </w:rPr>
      </w:pPr>
      <w:r>
        <w:rPr>
          <w:rFonts w:asciiTheme="majorHAnsi" w:eastAsia="MS Mincho" w:hAnsiTheme="majorHAnsi" w:cs="Times New Roman"/>
          <w:sz w:val="24"/>
          <w:szCs w:val="24"/>
        </w:rPr>
        <w:t>-mail surveys seemed to get a higher response than email</w:t>
      </w:r>
    </w:p>
    <w:p w:rsidR="001F71EC" w:rsidRDefault="001F71EC" w:rsidP="00136666">
      <w:pPr>
        <w:pStyle w:val="PlainText"/>
        <w:ind w:left="720"/>
        <w:jc w:val="both"/>
        <w:rPr>
          <w:rFonts w:asciiTheme="majorHAnsi" w:eastAsia="MS Mincho" w:hAnsiTheme="majorHAnsi" w:cs="Times New Roman"/>
          <w:sz w:val="24"/>
          <w:szCs w:val="24"/>
        </w:rPr>
      </w:pPr>
      <w:r>
        <w:rPr>
          <w:rFonts w:asciiTheme="majorHAnsi" w:eastAsia="MS Mincho" w:hAnsiTheme="majorHAnsi" w:cs="Times New Roman"/>
          <w:sz w:val="24"/>
          <w:szCs w:val="24"/>
        </w:rPr>
        <w:t>-phone interviews were not possible given that farmers had limited time to give (even though the survey was short)</w:t>
      </w:r>
    </w:p>
    <w:p w:rsidR="001F71EC" w:rsidRDefault="001F71EC" w:rsidP="00136666">
      <w:pPr>
        <w:pStyle w:val="PlainText"/>
        <w:ind w:left="720"/>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-our employee, while not shy about making phone calls, was less comfortable with the audience and subject matter and therefore not as effective as Matt or Monika in contacting distributors and farmers </w:t>
      </w:r>
    </w:p>
    <w:p w:rsidR="001F71EC" w:rsidRDefault="001F71EC" w:rsidP="00136666">
      <w:pPr>
        <w:pStyle w:val="PlainText"/>
        <w:ind w:left="720"/>
        <w:jc w:val="both"/>
        <w:rPr>
          <w:rFonts w:asciiTheme="majorHAnsi" w:eastAsia="MS Mincho" w:hAnsiTheme="majorHAnsi" w:cs="Times New Roman"/>
          <w:sz w:val="24"/>
          <w:szCs w:val="24"/>
        </w:rPr>
      </w:pPr>
    </w:p>
    <w:p w:rsidR="004421FD" w:rsidRDefault="004421FD" w:rsidP="00FA148C">
      <w:pPr>
        <w:pStyle w:val="PlainText"/>
        <w:jc w:val="center"/>
        <w:rPr>
          <w:rFonts w:asciiTheme="majorHAnsi" w:eastAsia="MS Mincho" w:hAnsiTheme="majorHAnsi" w:cs="Times New Roman"/>
          <w:sz w:val="24"/>
          <w:szCs w:val="24"/>
        </w:rPr>
      </w:pPr>
    </w:p>
    <w:p w:rsidR="004421FD" w:rsidRDefault="004421FD" w:rsidP="00FA148C">
      <w:pPr>
        <w:pStyle w:val="PlainText"/>
        <w:jc w:val="center"/>
        <w:rPr>
          <w:rFonts w:asciiTheme="majorHAnsi" w:eastAsia="MS Mincho" w:hAnsiTheme="majorHAnsi" w:cs="Times New Roman"/>
          <w:sz w:val="24"/>
          <w:szCs w:val="24"/>
        </w:rPr>
      </w:pPr>
    </w:p>
    <w:p w:rsidR="000930AB" w:rsidRPr="004421FD" w:rsidRDefault="00FA148C" w:rsidP="00FA148C">
      <w:pPr>
        <w:pStyle w:val="PlainText"/>
        <w:jc w:val="center"/>
        <w:rPr>
          <w:rFonts w:asciiTheme="majorHAnsi" w:eastAsia="MS Mincho" w:hAnsiTheme="majorHAnsi" w:cs="Times New Roman"/>
          <w:b/>
          <w:sz w:val="24"/>
          <w:szCs w:val="24"/>
        </w:rPr>
      </w:pPr>
      <w:r w:rsidRPr="004421FD">
        <w:rPr>
          <w:rFonts w:asciiTheme="majorHAnsi" w:eastAsia="MS Mincho" w:hAnsiTheme="majorHAnsi" w:cs="Times New Roman"/>
          <w:b/>
          <w:sz w:val="24"/>
          <w:szCs w:val="24"/>
        </w:rPr>
        <w:t>Cornell Small Farm</w:t>
      </w:r>
      <w:r w:rsidR="000930AB" w:rsidRPr="004421FD">
        <w:rPr>
          <w:rFonts w:asciiTheme="majorHAnsi" w:eastAsia="MS Mincho" w:hAnsiTheme="majorHAnsi" w:cs="Times New Roman"/>
          <w:b/>
          <w:sz w:val="24"/>
          <w:szCs w:val="24"/>
        </w:rPr>
        <w:t xml:space="preserve"> Program</w:t>
      </w:r>
      <w:r w:rsidRPr="004421FD">
        <w:rPr>
          <w:rFonts w:asciiTheme="majorHAnsi" w:eastAsia="MS Mincho" w:hAnsiTheme="majorHAnsi" w:cs="Times New Roman"/>
          <w:b/>
          <w:sz w:val="24"/>
          <w:szCs w:val="24"/>
        </w:rPr>
        <w:t xml:space="preserve"> </w:t>
      </w:r>
    </w:p>
    <w:p w:rsidR="00FA148C" w:rsidRPr="004421FD" w:rsidRDefault="000930AB" w:rsidP="000930AB">
      <w:pPr>
        <w:pStyle w:val="PlainText"/>
        <w:jc w:val="center"/>
        <w:rPr>
          <w:rFonts w:asciiTheme="majorHAnsi" w:eastAsia="MS Mincho" w:hAnsiTheme="majorHAnsi" w:cs="Times New Roman"/>
          <w:b/>
          <w:sz w:val="24"/>
          <w:szCs w:val="24"/>
        </w:rPr>
      </w:pPr>
      <w:r w:rsidRPr="004421FD">
        <w:rPr>
          <w:rFonts w:asciiTheme="majorHAnsi" w:eastAsia="MS Mincho" w:hAnsiTheme="majorHAnsi" w:cs="Times New Roman"/>
          <w:b/>
          <w:sz w:val="24"/>
          <w:szCs w:val="24"/>
        </w:rPr>
        <w:t xml:space="preserve">Work Team </w:t>
      </w:r>
      <w:r w:rsidR="00FA148C" w:rsidRPr="004421FD">
        <w:rPr>
          <w:rFonts w:asciiTheme="majorHAnsi" w:eastAsia="MS Mincho" w:hAnsiTheme="majorHAnsi" w:cs="Times New Roman"/>
          <w:b/>
          <w:sz w:val="24"/>
          <w:szCs w:val="24"/>
        </w:rPr>
        <w:t>Participation Form</w:t>
      </w:r>
    </w:p>
    <w:p w:rsidR="00FA148C" w:rsidRPr="0064032A" w:rsidRDefault="00FA148C" w:rsidP="00E85411">
      <w:pPr>
        <w:pStyle w:val="PlainText"/>
        <w:jc w:val="both"/>
        <w:rPr>
          <w:rFonts w:asciiTheme="majorHAnsi" w:eastAsia="MS Mincho" w:hAnsiTheme="majorHAnsi" w:cs="Times New Roman"/>
          <w:sz w:val="24"/>
          <w:szCs w:val="24"/>
        </w:rPr>
      </w:pPr>
    </w:p>
    <w:p w:rsidR="00A963CF" w:rsidRPr="0064032A" w:rsidRDefault="006C4FDA" w:rsidP="00E85411">
      <w:pPr>
        <w:pStyle w:val="PlainText"/>
        <w:jc w:val="both"/>
        <w:rPr>
          <w:rFonts w:asciiTheme="majorHAnsi" w:eastAsia="MS Mincho" w:hAnsiTheme="majorHAnsi" w:cs="Times New Roman"/>
          <w:sz w:val="24"/>
          <w:szCs w:val="24"/>
        </w:rPr>
      </w:pPr>
      <w:r w:rsidRPr="0064032A">
        <w:rPr>
          <w:rFonts w:asciiTheme="majorHAnsi" w:eastAsia="MS Mincho" w:hAnsiTheme="majorHAnsi" w:cs="Times New Roman"/>
          <w:sz w:val="24"/>
          <w:szCs w:val="24"/>
        </w:rPr>
        <w:t xml:space="preserve">Please list names and contact information for </w:t>
      </w:r>
      <w:r w:rsidR="000930AB" w:rsidRPr="0064032A">
        <w:rPr>
          <w:rFonts w:asciiTheme="majorHAnsi" w:eastAsia="MS Mincho" w:hAnsiTheme="majorHAnsi" w:cs="Times New Roman"/>
          <w:sz w:val="24"/>
          <w:szCs w:val="24"/>
        </w:rPr>
        <w:t xml:space="preserve">those </w:t>
      </w:r>
      <w:r w:rsidRPr="0064032A">
        <w:rPr>
          <w:rFonts w:asciiTheme="majorHAnsi" w:eastAsia="MS Mincho" w:hAnsiTheme="majorHAnsi" w:cs="Times New Roman"/>
          <w:sz w:val="24"/>
          <w:szCs w:val="24"/>
        </w:rPr>
        <w:t>who participated in your project</w:t>
      </w:r>
      <w:r w:rsidR="00A963CF" w:rsidRPr="0064032A">
        <w:rPr>
          <w:rFonts w:asciiTheme="majorHAnsi" w:eastAsia="MS Mincho" w:hAnsiTheme="majorHAnsi" w:cs="Times New Roman"/>
          <w:sz w:val="24"/>
          <w:szCs w:val="24"/>
        </w:rPr>
        <w:t xml:space="preserve"> (</w:t>
      </w:r>
      <w:r w:rsidRPr="0064032A">
        <w:rPr>
          <w:rFonts w:asciiTheme="majorHAnsi" w:eastAsia="MS Mincho" w:hAnsiTheme="majorHAnsi" w:cs="Times New Roman"/>
          <w:sz w:val="24"/>
          <w:szCs w:val="24"/>
        </w:rPr>
        <w:t>s</w:t>
      </w:r>
      <w:r w:rsidR="00A963CF" w:rsidRPr="0064032A">
        <w:rPr>
          <w:rFonts w:asciiTheme="majorHAnsi" w:eastAsia="MS Mincho" w:hAnsiTheme="majorHAnsi" w:cs="Times New Roman"/>
          <w:sz w:val="24"/>
          <w:szCs w:val="24"/>
        </w:rPr>
        <w:t xml:space="preserve">ign up sheets may be attached, if available). </w:t>
      </w:r>
    </w:p>
    <w:p w:rsidR="00A963CF" w:rsidRPr="0064032A" w:rsidRDefault="00A963CF" w:rsidP="00E85411">
      <w:pPr>
        <w:pStyle w:val="PlainText"/>
        <w:jc w:val="both"/>
        <w:rPr>
          <w:rFonts w:asciiTheme="majorHAnsi" w:eastAsia="MS Mincho" w:hAnsiTheme="majorHAnsi" w:cs="Times New Roman"/>
          <w:sz w:val="24"/>
          <w:szCs w:val="24"/>
        </w:rPr>
      </w:pPr>
    </w:p>
    <w:tbl>
      <w:tblPr>
        <w:tblStyle w:val="TableGrid"/>
        <w:tblW w:w="0" w:type="auto"/>
        <w:tblLook w:val="01E0" w:firstRow="1" w:lastRow="1" w:firstColumn="1" w:lastColumn="1" w:noHBand="0" w:noVBand="0"/>
      </w:tblPr>
      <w:tblGrid>
        <w:gridCol w:w="1795"/>
        <w:gridCol w:w="1313"/>
        <w:gridCol w:w="2125"/>
        <w:gridCol w:w="2831"/>
        <w:gridCol w:w="2232"/>
      </w:tblGrid>
      <w:tr w:rsidR="00A963CF" w:rsidRPr="0064032A">
        <w:trPr>
          <w:trHeight w:val="602"/>
        </w:trPr>
        <w:tc>
          <w:tcPr>
            <w:tcW w:w="1908" w:type="dxa"/>
            <w:vAlign w:val="center"/>
          </w:tcPr>
          <w:p w:rsidR="00A963CF" w:rsidRPr="0064032A" w:rsidRDefault="00A963CF" w:rsidP="00A963CF">
            <w:pPr>
              <w:pStyle w:val="PlainText"/>
              <w:jc w:val="center"/>
              <w:rPr>
                <w:rFonts w:asciiTheme="majorHAnsi" w:eastAsia="MS Mincho" w:hAnsiTheme="majorHAnsi" w:cs="Times New Roman"/>
                <w:b/>
                <w:sz w:val="24"/>
                <w:szCs w:val="24"/>
              </w:rPr>
            </w:pPr>
            <w:r w:rsidRPr="0064032A">
              <w:rPr>
                <w:rFonts w:asciiTheme="majorHAnsi" w:eastAsia="MS Mincho" w:hAnsiTheme="majorHAnsi" w:cs="Times New Roman"/>
                <w:b/>
                <w:sz w:val="24"/>
                <w:szCs w:val="24"/>
              </w:rPr>
              <w:t>Name</w:t>
            </w:r>
          </w:p>
        </w:tc>
        <w:tc>
          <w:tcPr>
            <w:tcW w:w="1384" w:type="dxa"/>
            <w:vAlign w:val="center"/>
          </w:tcPr>
          <w:p w:rsidR="00A963CF" w:rsidRPr="0064032A" w:rsidRDefault="00A963CF" w:rsidP="00A963CF">
            <w:pPr>
              <w:pStyle w:val="PlainText"/>
              <w:jc w:val="center"/>
              <w:rPr>
                <w:rFonts w:asciiTheme="majorHAnsi" w:eastAsia="MS Mincho" w:hAnsiTheme="majorHAnsi" w:cs="Times New Roman"/>
                <w:b/>
                <w:sz w:val="24"/>
                <w:szCs w:val="24"/>
              </w:rPr>
            </w:pPr>
            <w:r w:rsidRPr="0064032A">
              <w:rPr>
                <w:rFonts w:asciiTheme="majorHAnsi" w:eastAsia="MS Mincho" w:hAnsiTheme="majorHAnsi" w:cs="Times New Roman"/>
                <w:b/>
                <w:sz w:val="24"/>
                <w:szCs w:val="24"/>
              </w:rPr>
              <w:t>Phone</w:t>
            </w:r>
          </w:p>
        </w:tc>
        <w:tc>
          <w:tcPr>
            <w:tcW w:w="2304" w:type="dxa"/>
            <w:vAlign w:val="center"/>
          </w:tcPr>
          <w:p w:rsidR="00A963CF" w:rsidRPr="0064032A" w:rsidRDefault="00A963CF" w:rsidP="00A963CF">
            <w:pPr>
              <w:pStyle w:val="PlainText"/>
              <w:jc w:val="center"/>
              <w:rPr>
                <w:rFonts w:asciiTheme="majorHAnsi" w:eastAsia="MS Mincho" w:hAnsiTheme="majorHAnsi" w:cs="Times New Roman"/>
                <w:b/>
                <w:sz w:val="24"/>
                <w:szCs w:val="24"/>
              </w:rPr>
            </w:pPr>
            <w:r w:rsidRPr="0064032A">
              <w:rPr>
                <w:rFonts w:asciiTheme="majorHAnsi" w:eastAsia="MS Mincho" w:hAnsiTheme="majorHAnsi" w:cs="Times New Roman"/>
                <w:b/>
                <w:sz w:val="24"/>
                <w:szCs w:val="24"/>
              </w:rPr>
              <w:t>Address</w:t>
            </w:r>
          </w:p>
        </w:tc>
        <w:tc>
          <w:tcPr>
            <w:tcW w:w="1948" w:type="dxa"/>
            <w:vAlign w:val="center"/>
          </w:tcPr>
          <w:p w:rsidR="00A963CF" w:rsidRPr="0064032A" w:rsidRDefault="00A963CF" w:rsidP="00A963CF">
            <w:pPr>
              <w:pStyle w:val="PlainText"/>
              <w:jc w:val="center"/>
              <w:rPr>
                <w:rFonts w:asciiTheme="majorHAnsi" w:eastAsia="MS Mincho" w:hAnsiTheme="majorHAnsi" w:cs="Times New Roman"/>
                <w:b/>
                <w:sz w:val="24"/>
                <w:szCs w:val="24"/>
              </w:rPr>
            </w:pPr>
            <w:r w:rsidRPr="0064032A">
              <w:rPr>
                <w:rFonts w:asciiTheme="majorHAnsi" w:eastAsia="MS Mincho" w:hAnsiTheme="majorHAnsi" w:cs="Times New Roman"/>
                <w:b/>
                <w:sz w:val="24"/>
                <w:szCs w:val="24"/>
              </w:rPr>
              <w:t>Email</w:t>
            </w:r>
          </w:p>
        </w:tc>
        <w:tc>
          <w:tcPr>
            <w:tcW w:w="2343" w:type="dxa"/>
            <w:vAlign w:val="center"/>
          </w:tcPr>
          <w:p w:rsidR="00A963CF" w:rsidRPr="0064032A" w:rsidRDefault="00A963CF" w:rsidP="00A963CF">
            <w:pPr>
              <w:pStyle w:val="PlainText"/>
              <w:jc w:val="center"/>
              <w:rPr>
                <w:rFonts w:asciiTheme="majorHAnsi" w:eastAsia="MS Mincho" w:hAnsiTheme="majorHAnsi" w:cs="Times New Roman"/>
                <w:b/>
                <w:sz w:val="24"/>
                <w:szCs w:val="24"/>
              </w:rPr>
            </w:pPr>
            <w:r w:rsidRPr="0064032A">
              <w:rPr>
                <w:rFonts w:asciiTheme="majorHAnsi" w:eastAsia="MS Mincho" w:hAnsiTheme="majorHAnsi" w:cs="Times New Roman"/>
                <w:b/>
                <w:sz w:val="24"/>
                <w:szCs w:val="24"/>
              </w:rPr>
              <w:t>Role (participant, planning team, speaker</w:t>
            </w:r>
            <w:r w:rsidR="00FA148C" w:rsidRPr="0064032A">
              <w:rPr>
                <w:rFonts w:asciiTheme="majorHAnsi" w:eastAsia="MS Mincho" w:hAnsiTheme="majorHAnsi" w:cs="Times New Roman"/>
                <w:b/>
                <w:sz w:val="24"/>
                <w:szCs w:val="24"/>
              </w:rPr>
              <w:t>, etc)</w:t>
            </w:r>
          </w:p>
        </w:tc>
      </w:tr>
      <w:tr w:rsidR="00A963CF" w:rsidRPr="0064032A">
        <w:trPr>
          <w:trHeight w:val="432"/>
        </w:trPr>
        <w:tc>
          <w:tcPr>
            <w:tcW w:w="1908" w:type="dxa"/>
          </w:tcPr>
          <w:p w:rsidR="00A963CF" w:rsidRPr="0064032A" w:rsidRDefault="001F71EC"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Monika Roth</w:t>
            </w:r>
          </w:p>
        </w:tc>
        <w:tc>
          <w:tcPr>
            <w:tcW w:w="1384" w:type="dxa"/>
          </w:tcPr>
          <w:p w:rsidR="00A963CF" w:rsidRPr="0064032A" w:rsidRDefault="001F71EC"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607-272-2292</w:t>
            </w:r>
          </w:p>
        </w:tc>
        <w:tc>
          <w:tcPr>
            <w:tcW w:w="2304" w:type="dxa"/>
          </w:tcPr>
          <w:p w:rsidR="00A963CF" w:rsidRPr="0064032A" w:rsidRDefault="001F71EC"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615 Willow Ave. Ithaca 14850</w:t>
            </w:r>
          </w:p>
        </w:tc>
        <w:tc>
          <w:tcPr>
            <w:tcW w:w="1948" w:type="dxa"/>
          </w:tcPr>
          <w:p w:rsidR="00A963CF" w:rsidRPr="0064032A" w:rsidRDefault="001F71EC"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Mr55@cornell.edu</w:t>
            </w:r>
          </w:p>
        </w:tc>
        <w:tc>
          <w:tcPr>
            <w:tcW w:w="2343" w:type="dxa"/>
          </w:tcPr>
          <w:p w:rsidR="00A963CF" w:rsidRPr="0064032A" w:rsidRDefault="001F71EC"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Planning team</w:t>
            </w:r>
          </w:p>
        </w:tc>
      </w:tr>
      <w:tr w:rsidR="00A963CF" w:rsidRPr="0064032A">
        <w:trPr>
          <w:trHeight w:val="432"/>
        </w:trPr>
        <w:tc>
          <w:tcPr>
            <w:tcW w:w="1908" w:type="dxa"/>
          </w:tcPr>
          <w:p w:rsidR="00A963CF" w:rsidRPr="0064032A" w:rsidRDefault="001F71EC"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Matt LeRoux</w:t>
            </w:r>
          </w:p>
        </w:tc>
        <w:tc>
          <w:tcPr>
            <w:tcW w:w="1384" w:type="dxa"/>
          </w:tcPr>
          <w:p w:rsidR="00A963CF" w:rsidRPr="0064032A" w:rsidRDefault="001F71EC"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Same as above</w:t>
            </w:r>
          </w:p>
        </w:tc>
        <w:tc>
          <w:tcPr>
            <w:tcW w:w="2304" w:type="dxa"/>
          </w:tcPr>
          <w:p w:rsidR="00A963CF" w:rsidRPr="0064032A" w:rsidRDefault="001F71EC"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Same as above</w:t>
            </w:r>
          </w:p>
        </w:tc>
        <w:tc>
          <w:tcPr>
            <w:tcW w:w="1948" w:type="dxa"/>
          </w:tcPr>
          <w:p w:rsidR="00A963CF" w:rsidRPr="0064032A" w:rsidRDefault="001F71EC"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Mnl28@cornell.edu</w:t>
            </w:r>
          </w:p>
        </w:tc>
        <w:tc>
          <w:tcPr>
            <w:tcW w:w="2343" w:type="dxa"/>
          </w:tcPr>
          <w:p w:rsidR="00A963CF" w:rsidRPr="0064032A" w:rsidRDefault="001F71EC"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Planning team</w:t>
            </w:r>
          </w:p>
        </w:tc>
      </w:tr>
      <w:tr w:rsidR="00A963CF" w:rsidRPr="0064032A">
        <w:trPr>
          <w:trHeight w:val="432"/>
        </w:trPr>
        <w:tc>
          <w:tcPr>
            <w:tcW w:w="1908" w:type="dxa"/>
          </w:tcPr>
          <w:p w:rsidR="00A963CF" w:rsidRPr="0064032A" w:rsidRDefault="00D349E6" w:rsidP="00E85411">
            <w:pPr>
              <w:pStyle w:val="PlainText"/>
              <w:jc w:val="both"/>
              <w:rPr>
                <w:rFonts w:asciiTheme="majorHAnsi" w:eastAsia="MS Mincho" w:hAnsiTheme="majorHAnsi" w:cs="Times New Roman"/>
                <w:sz w:val="24"/>
                <w:szCs w:val="24"/>
              </w:rPr>
            </w:pPr>
            <w:proofErr w:type="spellStart"/>
            <w:r>
              <w:rPr>
                <w:rFonts w:asciiTheme="majorHAnsi" w:eastAsia="MS Mincho" w:hAnsiTheme="majorHAnsi" w:cs="Times New Roman"/>
                <w:sz w:val="24"/>
                <w:szCs w:val="24"/>
              </w:rPr>
              <w:t>Avram</w:t>
            </w:r>
            <w:proofErr w:type="spellEnd"/>
            <w:r>
              <w:rPr>
                <w:rFonts w:asciiTheme="majorHAnsi" w:eastAsia="MS Mincho" w:hAnsiTheme="majorHAnsi" w:cs="Times New Roman"/>
                <w:sz w:val="24"/>
                <w:szCs w:val="24"/>
              </w:rPr>
              <w:t xml:space="preserve"> Miner</w:t>
            </w:r>
          </w:p>
        </w:tc>
        <w:tc>
          <w:tcPr>
            <w:tcW w:w="1384" w:type="dxa"/>
          </w:tcPr>
          <w:p w:rsidR="00A963CF" w:rsidRPr="0064032A" w:rsidRDefault="00D349E6"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Same as above</w:t>
            </w:r>
          </w:p>
        </w:tc>
        <w:tc>
          <w:tcPr>
            <w:tcW w:w="2304" w:type="dxa"/>
          </w:tcPr>
          <w:p w:rsidR="00A963CF" w:rsidRPr="0064032A" w:rsidRDefault="00D349E6"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Same as above</w:t>
            </w:r>
          </w:p>
        </w:tc>
        <w:tc>
          <w:tcPr>
            <w:tcW w:w="1948" w:type="dxa"/>
          </w:tcPr>
          <w:p w:rsidR="00A963CF" w:rsidRPr="0064032A" w:rsidRDefault="00D349E6"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Avram</w:t>
            </w:r>
            <w:r w:rsidR="00AE05A4">
              <w:rPr>
                <w:rFonts w:asciiTheme="majorHAnsi" w:eastAsia="MS Mincho" w:hAnsiTheme="majorHAnsi" w:cs="Times New Roman"/>
                <w:sz w:val="24"/>
                <w:szCs w:val="24"/>
              </w:rPr>
              <w:t>.</w:t>
            </w:r>
            <w:r>
              <w:rPr>
                <w:rFonts w:asciiTheme="majorHAnsi" w:eastAsia="MS Mincho" w:hAnsiTheme="majorHAnsi" w:cs="Times New Roman"/>
                <w:sz w:val="24"/>
                <w:szCs w:val="24"/>
              </w:rPr>
              <w:t>miner@gmail.com</w:t>
            </w:r>
          </w:p>
        </w:tc>
        <w:tc>
          <w:tcPr>
            <w:tcW w:w="2343" w:type="dxa"/>
          </w:tcPr>
          <w:p w:rsidR="00A963CF" w:rsidRPr="0064032A" w:rsidRDefault="00D349E6"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Staff assistant</w:t>
            </w:r>
          </w:p>
        </w:tc>
      </w:tr>
      <w:tr w:rsidR="00A963CF" w:rsidRPr="0064032A">
        <w:trPr>
          <w:trHeight w:val="432"/>
        </w:trPr>
        <w:tc>
          <w:tcPr>
            <w:tcW w:w="1908" w:type="dxa"/>
          </w:tcPr>
          <w:p w:rsidR="00A963CF" w:rsidRPr="0064032A" w:rsidRDefault="00D349E6"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Rebecca Jablonski</w:t>
            </w:r>
          </w:p>
        </w:tc>
        <w:tc>
          <w:tcPr>
            <w:tcW w:w="1384" w:type="dxa"/>
          </w:tcPr>
          <w:p w:rsidR="00A963CF" w:rsidRPr="0064032A" w:rsidRDefault="00AE05A4"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215-817-2566</w:t>
            </w:r>
          </w:p>
        </w:tc>
        <w:tc>
          <w:tcPr>
            <w:tcW w:w="2304" w:type="dxa"/>
          </w:tcPr>
          <w:p w:rsidR="00A963CF" w:rsidRPr="0064032A" w:rsidRDefault="00AE05A4"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Sibley Hall, Room 314</w:t>
            </w:r>
          </w:p>
        </w:tc>
        <w:tc>
          <w:tcPr>
            <w:tcW w:w="1948" w:type="dxa"/>
          </w:tcPr>
          <w:p w:rsidR="00A963CF" w:rsidRPr="0064032A" w:rsidRDefault="00AE05A4"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Rb223@cornell.edu</w:t>
            </w:r>
          </w:p>
        </w:tc>
        <w:tc>
          <w:tcPr>
            <w:tcW w:w="2343" w:type="dxa"/>
          </w:tcPr>
          <w:p w:rsidR="00A963CF" w:rsidRPr="0064032A" w:rsidRDefault="00AE05A4"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Planning team</w:t>
            </w:r>
          </w:p>
        </w:tc>
      </w:tr>
      <w:tr w:rsidR="00A963CF" w:rsidRPr="0064032A">
        <w:trPr>
          <w:trHeight w:val="432"/>
        </w:trPr>
        <w:tc>
          <w:tcPr>
            <w:tcW w:w="1908" w:type="dxa"/>
          </w:tcPr>
          <w:p w:rsidR="00A963CF" w:rsidRPr="0064032A" w:rsidRDefault="00D349E6"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Molly Riordan</w:t>
            </w:r>
          </w:p>
        </w:tc>
        <w:tc>
          <w:tcPr>
            <w:tcW w:w="1384" w:type="dxa"/>
          </w:tcPr>
          <w:p w:rsidR="00A963CF" w:rsidRPr="0064032A" w:rsidRDefault="00A963CF" w:rsidP="00E85411">
            <w:pPr>
              <w:pStyle w:val="PlainText"/>
              <w:jc w:val="both"/>
              <w:rPr>
                <w:rFonts w:asciiTheme="majorHAnsi" w:eastAsia="MS Mincho" w:hAnsiTheme="majorHAnsi" w:cs="Times New Roman"/>
                <w:sz w:val="24"/>
                <w:szCs w:val="24"/>
              </w:rPr>
            </w:pPr>
          </w:p>
        </w:tc>
        <w:tc>
          <w:tcPr>
            <w:tcW w:w="2304" w:type="dxa"/>
          </w:tcPr>
          <w:p w:rsidR="00A963CF" w:rsidRPr="0064032A" w:rsidRDefault="00A963CF" w:rsidP="00E85411">
            <w:pPr>
              <w:pStyle w:val="PlainText"/>
              <w:jc w:val="both"/>
              <w:rPr>
                <w:rFonts w:asciiTheme="majorHAnsi" w:eastAsia="MS Mincho" w:hAnsiTheme="majorHAnsi" w:cs="Times New Roman"/>
                <w:sz w:val="24"/>
                <w:szCs w:val="24"/>
              </w:rPr>
            </w:pPr>
          </w:p>
        </w:tc>
        <w:tc>
          <w:tcPr>
            <w:tcW w:w="1948" w:type="dxa"/>
          </w:tcPr>
          <w:p w:rsidR="00A963CF" w:rsidRPr="0064032A" w:rsidRDefault="00A963CF" w:rsidP="00E85411">
            <w:pPr>
              <w:pStyle w:val="PlainText"/>
              <w:jc w:val="both"/>
              <w:rPr>
                <w:rFonts w:asciiTheme="majorHAnsi" w:eastAsia="MS Mincho" w:hAnsiTheme="majorHAnsi" w:cs="Times New Roman"/>
                <w:sz w:val="24"/>
                <w:szCs w:val="24"/>
              </w:rPr>
            </w:pPr>
          </w:p>
        </w:tc>
        <w:tc>
          <w:tcPr>
            <w:tcW w:w="2343" w:type="dxa"/>
          </w:tcPr>
          <w:p w:rsidR="00A963CF" w:rsidRPr="0064032A" w:rsidRDefault="00AE05A4" w:rsidP="00AE05A4">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Working w/Becca</w:t>
            </w:r>
          </w:p>
        </w:tc>
      </w:tr>
      <w:tr w:rsidR="00A963CF" w:rsidRPr="0064032A">
        <w:trPr>
          <w:trHeight w:val="432"/>
        </w:trPr>
        <w:tc>
          <w:tcPr>
            <w:tcW w:w="1908" w:type="dxa"/>
          </w:tcPr>
          <w:p w:rsidR="00A963CF" w:rsidRPr="0064032A" w:rsidRDefault="001E12C1"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Sarah </w:t>
            </w:r>
            <w:proofErr w:type="spellStart"/>
            <w:r>
              <w:rPr>
                <w:rFonts w:asciiTheme="majorHAnsi" w:eastAsia="MS Mincho" w:hAnsiTheme="majorHAnsi" w:cs="Times New Roman"/>
                <w:sz w:val="24"/>
                <w:szCs w:val="24"/>
              </w:rPr>
              <w:t>Branne</w:t>
            </w:r>
            <w:r w:rsidR="00D349E6">
              <w:rPr>
                <w:rFonts w:asciiTheme="majorHAnsi" w:eastAsia="MS Mincho" w:hAnsiTheme="majorHAnsi" w:cs="Times New Roman"/>
                <w:sz w:val="24"/>
                <w:szCs w:val="24"/>
              </w:rPr>
              <w:t>n</w:t>
            </w:r>
            <w:proofErr w:type="spellEnd"/>
          </w:p>
        </w:tc>
        <w:tc>
          <w:tcPr>
            <w:tcW w:w="1384" w:type="dxa"/>
          </w:tcPr>
          <w:p w:rsidR="00A963CF" w:rsidRPr="0064032A" w:rsidRDefault="00A963CF" w:rsidP="00E85411">
            <w:pPr>
              <w:pStyle w:val="PlainText"/>
              <w:jc w:val="both"/>
              <w:rPr>
                <w:rFonts w:asciiTheme="majorHAnsi" w:eastAsia="MS Mincho" w:hAnsiTheme="majorHAnsi" w:cs="Times New Roman"/>
                <w:sz w:val="24"/>
                <w:szCs w:val="24"/>
              </w:rPr>
            </w:pPr>
          </w:p>
        </w:tc>
        <w:tc>
          <w:tcPr>
            <w:tcW w:w="2304" w:type="dxa"/>
          </w:tcPr>
          <w:p w:rsidR="00A963CF" w:rsidRPr="0064032A" w:rsidRDefault="00A963CF" w:rsidP="00E85411">
            <w:pPr>
              <w:pStyle w:val="PlainText"/>
              <w:jc w:val="both"/>
              <w:rPr>
                <w:rFonts w:asciiTheme="majorHAnsi" w:eastAsia="MS Mincho" w:hAnsiTheme="majorHAnsi" w:cs="Times New Roman"/>
                <w:sz w:val="24"/>
                <w:szCs w:val="24"/>
              </w:rPr>
            </w:pPr>
          </w:p>
        </w:tc>
        <w:tc>
          <w:tcPr>
            <w:tcW w:w="1948" w:type="dxa"/>
          </w:tcPr>
          <w:p w:rsidR="00A963CF" w:rsidRPr="0064032A" w:rsidRDefault="00A963CF" w:rsidP="00E85411">
            <w:pPr>
              <w:pStyle w:val="PlainText"/>
              <w:jc w:val="both"/>
              <w:rPr>
                <w:rFonts w:asciiTheme="majorHAnsi" w:eastAsia="MS Mincho" w:hAnsiTheme="majorHAnsi" w:cs="Times New Roman"/>
                <w:sz w:val="24"/>
                <w:szCs w:val="24"/>
              </w:rPr>
            </w:pPr>
          </w:p>
        </w:tc>
        <w:tc>
          <w:tcPr>
            <w:tcW w:w="2343" w:type="dxa"/>
          </w:tcPr>
          <w:p w:rsidR="00A963CF" w:rsidRPr="0064032A" w:rsidRDefault="00D349E6" w:rsidP="00E85411">
            <w:pPr>
              <w:pStyle w:val="PlainText"/>
              <w:jc w:val="both"/>
              <w:rPr>
                <w:rFonts w:asciiTheme="majorHAnsi" w:eastAsia="MS Mincho" w:hAnsiTheme="majorHAnsi" w:cs="Times New Roman"/>
                <w:sz w:val="24"/>
                <w:szCs w:val="24"/>
              </w:rPr>
            </w:pPr>
            <w:r>
              <w:rPr>
                <w:rFonts w:asciiTheme="majorHAnsi" w:eastAsia="MS Mincho" w:hAnsiTheme="majorHAnsi" w:cs="Times New Roman"/>
                <w:sz w:val="24"/>
                <w:szCs w:val="24"/>
              </w:rPr>
              <w:t>Conducting similar farmer survey</w:t>
            </w:r>
          </w:p>
        </w:tc>
      </w:tr>
    </w:tbl>
    <w:p w:rsidR="00E85411" w:rsidRPr="0064032A" w:rsidRDefault="00E85411" w:rsidP="00E85411">
      <w:pPr>
        <w:pStyle w:val="PlainText"/>
        <w:jc w:val="both"/>
        <w:rPr>
          <w:rFonts w:ascii="Times New Roman" w:eastAsia="MS Mincho" w:hAnsi="Times New Roman" w:cs="Times New Roman"/>
          <w:sz w:val="24"/>
          <w:szCs w:val="24"/>
        </w:rPr>
      </w:pPr>
    </w:p>
    <w:sectPr w:rsidR="00E85411" w:rsidRPr="0064032A" w:rsidSect="00DE5A20">
      <w:pgSz w:w="12240" w:h="15840"/>
      <w:pgMar w:top="108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0C8E"/>
    <w:multiLevelType w:val="hybridMultilevel"/>
    <w:tmpl w:val="0750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951D7"/>
    <w:multiLevelType w:val="hybridMultilevel"/>
    <w:tmpl w:val="45A0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69"/>
    <w:rsid w:val="000930AB"/>
    <w:rsid w:val="000A11A9"/>
    <w:rsid w:val="00136666"/>
    <w:rsid w:val="001E12C1"/>
    <w:rsid w:val="001F279E"/>
    <w:rsid w:val="001F71EC"/>
    <w:rsid w:val="002324E5"/>
    <w:rsid w:val="0025644D"/>
    <w:rsid w:val="002B3E3A"/>
    <w:rsid w:val="0036235B"/>
    <w:rsid w:val="0041296A"/>
    <w:rsid w:val="0042006F"/>
    <w:rsid w:val="00434BD9"/>
    <w:rsid w:val="004421FD"/>
    <w:rsid w:val="00450666"/>
    <w:rsid w:val="00454A5C"/>
    <w:rsid w:val="0046688C"/>
    <w:rsid w:val="00515055"/>
    <w:rsid w:val="00545269"/>
    <w:rsid w:val="0064032A"/>
    <w:rsid w:val="006C4FDA"/>
    <w:rsid w:val="006D0738"/>
    <w:rsid w:val="00864736"/>
    <w:rsid w:val="009860B8"/>
    <w:rsid w:val="00A963CF"/>
    <w:rsid w:val="00AE05A4"/>
    <w:rsid w:val="00B24C22"/>
    <w:rsid w:val="00B86359"/>
    <w:rsid w:val="00C14BBE"/>
    <w:rsid w:val="00D349E6"/>
    <w:rsid w:val="00DE5A20"/>
    <w:rsid w:val="00E85411"/>
    <w:rsid w:val="00FA148C"/>
    <w:rsid w:val="00FB1311"/>
    <w:rsid w:val="00FD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E85411"/>
    <w:pPr>
      <w:keepNext/>
      <w:jc w:val="center"/>
      <w:outlineLvl w:val="0"/>
    </w:pPr>
    <w:rPr>
      <w:rFonts w:cs="Arial"/>
      <w:b/>
      <w:bCs/>
      <w:sz w:val="22"/>
      <w:szCs w:val="20"/>
    </w:rPr>
  </w:style>
  <w:style w:type="paragraph" w:styleId="Heading2">
    <w:name w:val="heading 2"/>
    <w:basedOn w:val="Normal"/>
    <w:next w:val="Normal"/>
    <w:qFormat/>
    <w:rsid w:val="00E85411"/>
    <w:pPr>
      <w:keepNext/>
      <w:spacing w:before="120"/>
      <w:ind w:left="360"/>
      <w:outlineLvl w:val="1"/>
    </w:pPr>
    <w:rPr>
      <w:rFonts w:cs="Arial"/>
      <w:b/>
      <w:bCs/>
      <w:szCs w:val="20"/>
    </w:rPr>
  </w:style>
  <w:style w:type="paragraph" w:styleId="Heading3">
    <w:name w:val="heading 3"/>
    <w:basedOn w:val="Normal"/>
    <w:next w:val="Normal"/>
    <w:qFormat/>
    <w:rsid w:val="00E85411"/>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5411"/>
    <w:rPr>
      <w:color w:val="0000FF"/>
      <w:u w:val="single"/>
    </w:rPr>
  </w:style>
  <w:style w:type="paragraph" w:styleId="PlainText">
    <w:name w:val="Plain Text"/>
    <w:basedOn w:val="Normal"/>
    <w:rsid w:val="00E85411"/>
    <w:rPr>
      <w:rFonts w:cs="Courier New"/>
      <w:sz w:val="20"/>
      <w:szCs w:val="20"/>
    </w:rPr>
  </w:style>
  <w:style w:type="paragraph" w:styleId="Header">
    <w:name w:val="header"/>
    <w:basedOn w:val="Normal"/>
    <w:rsid w:val="00E85411"/>
    <w:pPr>
      <w:tabs>
        <w:tab w:val="center" w:pos="4320"/>
        <w:tab w:val="right" w:pos="8640"/>
      </w:tabs>
    </w:pPr>
    <w:rPr>
      <w:sz w:val="22"/>
      <w:szCs w:val="20"/>
    </w:rPr>
  </w:style>
  <w:style w:type="table" w:styleId="TableGrid">
    <w:name w:val="Table Grid"/>
    <w:basedOn w:val="TableNormal"/>
    <w:rsid w:val="00A96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E85411"/>
    <w:pPr>
      <w:keepNext/>
      <w:jc w:val="center"/>
      <w:outlineLvl w:val="0"/>
    </w:pPr>
    <w:rPr>
      <w:rFonts w:cs="Arial"/>
      <w:b/>
      <w:bCs/>
      <w:sz w:val="22"/>
      <w:szCs w:val="20"/>
    </w:rPr>
  </w:style>
  <w:style w:type="paragraph" w:styleId="Heading2">
    <w:name w:val="heading 2"/>
    <w:basedOn w:val="Normal"/>
    <w:next w:val="Normal"/>
    <w:qFormat/>
    <w:rsid w:val="00E85411"/>
    <w:pPr>
      <w:keepNext/>
      <w:spacing w:before="120"/>
      <w:ind w:left="360"/>
      <w:outlineLvl w:val="1"/>
    </w:pPr>
    <w:rPr>
      <w:rFonts w:cs="Arial"/>
      <w:b/>
      <w:bCs/>
      <w:szCs w:val="20"/>
    </w:rPr>
  </w:style>
  <w:style w:type="paragraph" w:styleId="Heading3">
    <w:name w:val="heading 3"/>
    <w:basedOn w:val="Normal"/>
    <w:next w:val="Normal"/>
    <w:qFormat/>
    <w:rsid w:val="00E85411"/>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5411"/>
    <w:rPr>
      <w:color w:val="0000FF"/>
      <w:u w:val="single"/>
    </w:rPr>
  </w:style>
  <w:style w:type="paragraph" w:styleId="PlainText">
    <w:name w:val="Plain Text"/>
    <w:basedOn w:val="Normal"/>
    <w:rsid w:val="00E85411"/>
    <w:rPr>
      <w:rFonts w:cs="Courier New"/>
      <w:sz w:val="20"/>
      <w:szCs w:val="20"/>
    </w:rPr>
  </w:style>
  <w:style w:type="paragraph" w:styleId="Header">
    <w:name w:val="header"/>
    <w:basedOn w:val="Normal"/>
    <w:rsid w:val="00E85411"/>
    <w:pPr>
      <w:tabs>
        <w:tab w:val="center" w:pos="4320"/>
        <w:tab w:val="right" w:pos="8640"/>
      </w:tabs>
    </w:pPr>
    <w:rPr>
      <w:sz w:val="22"/>
      <w:szCs w:val="20"/>
    </w:rPr>
  </w:style>
  <w:style w:type="table" w:styleId="TableGrid">
    <w:name w:val="Table Grid"/>
    <w:basedOn w:val="TableNormal"/>
    <w:rsid w:val="00A96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llfarms.cornell.edu/projects/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682@corne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CCE Grants Program For</vt:lpstr>
    </vt:vector>
  </TitlesOfParts>
  <Company>Horticulture</Company>
  <LinksUpToDate>false</LinksUpToDate>
  <CharactersWithSpaces>6155</CharactersWithSpaces>
  <SharedDoc>false</SharedDoc>
  <HLinks>
    <vt:vector size="12" baseType="variant">
      <vt:variant>
        <vt:i4>5242994</vt:i4>
      </vt:variant>
      <vt:variant>
        <vt:i4>3</vt:i4>
      </vt:variant>
      <vt:variant>
        <vt:i4>0</vt:i4>
      </vt:variant>
      <vt:variant>
        <vt:i4>5</vt:i4>
      </vt:variant>
      <vt:variant>
        <vt:lpwstr>mailto:ar47@cornell.edu</vt:lpwstr>
      </vt:variant>
      <vt:variant>
        <vt:lpwstr/>
      </vt:variant>
      <vt:variant>
        <vt:i4>8323134</vt:i4>
      </vt:variant>
      <vt:variant>
        <vt:i4>0</vt:i4>
      </vt:variant>
      <vt:variant>
        <vt:i4>0</vt:i4>
      </vt:variant>
      <vt:variant>
        <vt:i4>5</vt:i4>
      </vt:variant>
      <vt:variant>
        <vt:lpwstr>http://www.smallfarms.cornell.edu/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 Grants Program For</dc:title>
  <dc:creator>Joanna Green</dc:creator>
  <cp:lastModifiedBy>mg682</cp:lastModifiedBy>
  <cp:revision>2</cp:revision>
  <dcterms:created xsi:type="dcterms:W3CDTF">2012-11-06T16:51:00Z</dcterms:created>
  <dcterms:modified xsi:type="dcterms:W3CDTF">2012-11-06T16:51:00Z</dcterms:modified>
</cp:coreProperties>
</file>